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39" w:rsidRPr="007A34F1" w:rsidRDefault="00FC1239" w:rsidP="00FC1239">
      <w:pPr>
        <w:pStyle w:val="Standard"/>
        <w:spacing w:line="276" w:lineRule="auto"/>
        <w:jc w:val="center"/>
        <w:rPr>
          <w:rFonts w:ascii="Verdana" w:hAnsi="Verdana"/>
          <w:b/>
          <w:caps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A34F1">
        <w:rPr>
          <w:rFonts w:ascii="Verdana" w:hAnsi="Verdana"/>
          <w:b/>
          <w:caps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RODZINNY KONKURS WIELKOPOSTNY „ZBAWIENIE PRZYSZŁO PRZEZ KRZYŻ”</w:t>
      </w:r>
    </w:p>
    <w:p w:rsidR="00FC1239" w:rsidRPr="007A34F1" w:rsidRDefault="00FC1239" w:rsidP="00FC1239">
      <w:pPr>
        <w:pStyle w:val="Standard"/>
        <w:spacing w:line="276" w:lineRule="auto"/>
        <w:jc w:val="center"/>
        <w:rPr>
          <w:rFonts w:ascii="Verdana" w:hAnsi="Verdana"/>
          <w:caps/>
          <w:sz w:val="42"/>
          <w:szCs w:val="4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34F1">
        <w:rPr>
          <w:rFonts w:ascii="Arial" w:hAnsi="Arial" w:cs="Arial"/>
          <w:noProof/>
          <w:color w:val="1020D0"/>
          <w:sz w:val="42"/>
          <w:szCs w:val="42"/>
          <w:lang w:eastAsia="pl-PL" w:bidi="ar-SA"/>
        </w:rPr>
        <w:drawing>
          <wp:inline distT="0" distB="0" distL="0" distR="0" wp14:anchorId="76159C88" wp14:editId="36230179">
            <wp:extent cx="2028825" cy="2857500"/>
            <wp:effectExtent l="0" t="0" r="9525" b="0"/>
            <wp:docPr id="1" name="Obraz 1" descr="https://tse1.mm.bing.net/th?&amp;id=OIP.M0b903b835c1de47e3e59f529064c24a6o0&amp;w=213&amp;h=300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tse1.mm.bing.net/th?&amp;id=OIP.M0b903b835c1de47e3e59f529064c24a6o0&amp;w=213&amp;h=300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39" w:rsidRDefault="00FC1239" w:rsidP="00FC1239">
      <w:pPr>
        <w:pStyle w:val="Standard"/>
        <w:rPr>
          <w:color w:val="7030A0"/>
          <w:sz w:val="56"/>
          <w:szCs w:val="56"/>
        </w:rPr>
      </w:pPr>
    </w:p>
    <w:p w:rsidR="00FC1239" w:rsidRPr="007A34F1" w:rsidRDefault="00FC1239" w:rsidP="007A34F1">
      <w:pPr>
        <w:pStyle w:val="Standard"/>
        <w:jc w:val="both"/>
        <w:rPr>
          <w:rFonts w:ascii="Verdana" w:hAnsi="Verdana"/>
          <w:b/>
          <w:color w:val="7030A0"/>
          <w:sz w:val="40"/>
          <w:szCs w:val="40"/>
        </w:rPr>
      </w:pPr>
      <w:r w:rsidRPr="007A34F1">
        <w:rPr>
          <w:rFonts w:ascii="Verdana" w:hAnsi="Verdana"/>
          <w:b/>
          <w:color w:val="7030A0"/>
          <w:sz w:val="40"/>
          <w:szCs w:val="40"/>
        </w:rPr>
        <w:t>Motto Konkursu: „Jeśli kto chce iść za Mną, niech się zaprze samego siebie, niech co dnia bierze krzyż swój i niech Mnie naśladuje” (Łk 9, 23).</w:t>
      </w:r>
    </w:p>
    <w:p w:rsidR="00FC1239" w:rsidRPr="00FC1239" w:rsidRDefault="00FC1239" w:rsidP="00FC1239">
      <w:pPr>
        <w:pStyle w:val="Standard"/>
        <w:rPr>
          <w:rFonts w:ascii="Verdana" w:hAnsi="Verdana"/>
          <w:sz w:val="28"/>
          <w:szCs w:val="28"/>
        </w:rPr>
      </w:pPr>
    </w:p>
    <w:p w:rsidR="00FC1239" w:rsidRPr="007A34F1" w:rsidRDefault="00FC1239" w:rsidP="00FC1239">
      <w:pPr>
        <w:pStyle w:val="Standard"/>
        <w:rPr>
          <w:sz w:val="30"/>
          <w:szCs w:val="30"/>
        </w:rPr>
      </w:pPr>
      <w:r w:rsidRPr="007A34F1">
        <w:rPr>
          <w:sz w:val="30"/>
          <w:szCs w:val="30"/>
        </w:rPr>
        <w:t xml:space="preserve">I. </w:t>
      </w:r>
      <w:r w:rsidRPr="007A34F1">
        <w:rPr>
          <w:b/>
          <w:sz w:val="30"/>
          <w:szCs w:val="30"/>
        </w:rPr>
        <w:t>Cele konkursu:</w:t>
      </w:r>
    </w:p>
    <w:p w:rsidR="007A34F1" w:rsidRDefault="00FC1239" w:rsidP="00FC1239">
      <w:pPr>
        <w:pStyle w:val="Standard"/>
        <w:numPr>
          <w:ilvl w:val="0"/>
          <w:numId w:val="1"/>
        </w:numPr>
        <w:rPr>
          <w:sz w:val="30"/>
          <w:szCs w:val="30"/>
        </w:rPr>
      </w:pPr>
      <w:r w:rsidRPr="007A34F1">
        <w:rPr>
          <w:sz w:val="30"/>
          <w:szCs w:val="30"/>
        </w:rPr>
        <w:t xml:space="preserve">Kultywowanie pięknej, wielowiekowej tradycji chrześcijańskiej </w:t>
      </w:r>
    </w:p>
    <w:p w:rsidR="00FC1239" w:rsidRPr="007A34F1" w:rsidRDefault="00FC1239" w:rsidP="007A34F1">
      <w:pPr>
        <w:pStyle w:val="Standard"/>
        <w:ind w:firstLine="708"/>
        <w:rPr>
          <w:sz w:val="30"/>
          <w:szCs w:val="30"/>
        </w:rPr>
      </w:pPr>
      <w:r w:rsidRPr="007A34F1">
        <w:rPr>
          <w:sz w:val="30"/>
          <w:szCs w:val="30"/>
        </w:rPr>
        <w:t>związanej z przeżywaniem Wielkiego Postu.</w:t>
      </w:r>
    </w:p>
    <w:p w:rsidR="007A34F1" w:rsidRDefault="00FC1239" w:rsidP="00FC1239">
      <w:pPr>
        <w:pStyle w:val="Standard"/>
        <w:numPr>
          <w:ilvl w:val="0"/>
          <w:numId w:val="1"/>
        </w:numPr>
        <w:rPr>
          <w:sz w:val="30"/>
          <w:szCs w:val="30"/>
        </w:rPr>
      </w:pPr>
      <w:r w:rsidRPr="007A34F1">
        <w:rPr>
          <w:sz w:val="30"/>
          <w:szCs w:val="30"/>
        </w:rPr>
        <w:t xml:space="preserve">Przekazywanie wartości chrześcijańskich; kształtowanie postawy </w:t>
      </w:r>
    </w:p>
    <w:p w:rsidR="00FC1239" w:rsidRPr="007A34F1" w:rsidRDefault="00FC1239" w:rsidP="007A34F1">
      <w:pPr>
        <w:pStyle w:val="Standard"/>
        <w:ind w:firstLine="708"/>
        <w:rPr>
          <w:sz w:val="30"/>
          <w:szCs w:val="30"/>
        </w:rPr>
      </w:pPr>
      <w:r w:rsidRPr="007A34F1">
        <w:rPr>
          <w:sz w:val="30"/>
          <w:szCs w:val="30"/>
        </w:rPr>
        <w:t>szacunku wobec krzyża.</w:t>
      </w:r>
    </w:p>
    <w:p w:rsidR="007A34F1" w:rsidRDefault="00FC1239" w:rsidP="00FC1239">
      <w:pPr>
        <w:pStyle w:val="Textbody"/>
        <w:numPr>
          <w:ilvl w:val="0"/>
          <w:numId w:val="1"/>
        </w:numPr>
        <w:spacing w:after="0"/>
        <w:rPr>
          <w:sz w:val="30"/>
          <w:szCs w:val="30"/>
        </w:rPr>
      </w:pPr>
      <w:r w:rsidRPr="007A34F1">
        <w:rPr>
          <w:sz w:val="30"/>
          <w:szCs w:val="30"/>
        </w:rPr>
        <w:t xml:space="preserve">Zachęcanie do rozważania Męki Pańskiej i do naśladowania w  </w:t>
      </w:r>
    </w:p>
    <w:p w:rsidR="00FC1239" w:rsidRPr="007A34F1" w:rsidRDefault="00FC1239" w:rsidP="007A34F1">
      <w:pPr>
        <w:pStyle w:val="Textbody"/>
        <w:spacing w:after="0"/>
        <w:ind w:firstLine="708"/>
        <w:rPr>
          <w:sz w:val="30"/>
          <w:szCs w:val="30"/>
        </w:rPr>
      </w:pPr>
      <w:r w:rsidRPr="007A34F1">
        <w:rPr>
          <w:sz w:val="30"/>
          <w:szCs w:val="30"/>
        </w:rPr>
        <w:t>swym życiu Jezusa Chrystusa.</w:t>
      </w:r>
    </w:p>
    <w:p w:rsidR="00FC1239" w:rsidRPr="007A34F1" w:rsidRDefault="00FC1239" w:rsidP="00FC1239">
      <w:pPr>
        <w:pStyle w:val="Standard"/>
        <w:numPr>
          <w:ilvl w:val="0"/>
          <w:numId w:val="1"/>
        </w:numPr>
        <w:rPr>
          <w:sz w:val="30"/>
          <w:szCs w:val="30"/>
        </w:rPr>
      </w:pPr>
      <w:r w:rsidRPr="007A34F1">
        <w:rPr>
          <w:sz w:val="30"/>
          <w:szCs w:val="30"/>
        </w:rPr>
        <w:t>Zainteresowanie rękodziełem.</w:t>
      </w:r>
    </w:p>
    <w:p w:rsidR="00FC1239" w:rsidRPr="007A34F1" w:rsidRDefault="00FC1239" w:rsidP="00FC1239">
      <w:pPr>
        <w:pStyle w:val="Standard"/>
        <w:numPr>
          <w:ilvl w:val="0"/>
          <w:numId w:val="1"/>
        </w:numPr>
        <w:rPr>
          <w:sz w:val="30"/>
          <w:szCs w:val="30"/>
        </w:rPr>
      </w:pPr>
      <w:r w:rsidRPr="007A34F1">
        <w:rPr>
          <w:sz w:val="30"/>
          <w:szCs w:val="30"/>
        </w:rPr>
        <w:t>Rozwijanie wrażliwości artystycznej oraz zamiłowania do sztuki.</w:t>
      </w:r>
    </w:p>
    <w:p w:rsidR="00FC1239" w:rsidRPr="007A34F1" w:rsidRDefault="00FC1239" w:rsidP="00FC1239">
      <w:pPr>
        <w:pStyle w:val="Standard"/>
        <w:numPr>
          <w:ilvl w:val="0"/>
          <w:numId w:val="1"/>
        </w:numPr>
        <w:rPr>
          <w:sz w:val="30"/>
          <w:szCs w:val="30"/>
        </w:rPr>
      </w:pPr>
      <w:r w:rsidRPr="007A34F1">
        <w:rPr>
          <w:sz w:val="30"/>
          <w:szCs w:val="30"/>
        </w:rPr>
        <w:t>Rozbudzanie wyobraźni, kreatywności i inwencji twórczej.</w:t>
      </w:r>
    </w:p>
    <w:p w:rsidR="00FC1239" w:rsidRPr="007A34F1" w:rsidRDefault="00FC1239" w:rsidP="00FC1239">
      <w:pPr>
        <w:pStyle w:val="Standard"/>
        <w:numPr>
          <w:ilvl w:val="0"/>
          <w:numId w:val="1"/>
        </w:numPr>
        <w:rPr>
          <w:sz w:val="30"/>
          <w:szCs w:val="30"/>
        </w:rPr>
      </w:pPr>
      <w:r w:rsidRPr="007A34F1">
        <w:rPr>
          <w:sz w:val="30"/>
          <w:szCs w:val="30"/>
        </w:rPr>
        <w:t>Promowanie dziecięcych talentów plastycznych.</w:t>
      </w:r>
    </w:p>
    <w:p w:rsidR="007A34F1" w:rsidRPr="007A34F1" w:rsidRDefault="00FC1239" w:rsidP="00FC1239">
      <w:pPr>
        <w:pStyle w:val="Standard"/>
        <w:numPr>
          <w:ilvl w:val="0"/>
          <w:numId w:val="1"/>
        </w:numPr>
        <w:rPr>
          <w:sz w:val="30"/>
          <w:szCs w:val="30"/>
        </w:rPr>
      </w:pPr>
      <w:r w:rsidRPr="007A34F1">
        <w:rPr>
          <w:sz w:val="30"/>
          <w:szCs w:val="30"/>
        </w:rPr>
        <w:t>Zachęcanie do twórczego spędzania czasu w gronie rodzinnym.</w:t>
      </w:r>
    </w:p>
    <w:p w:rsidR="00FC1239" w:rsidRPr="007A34F1" w:rsidRDefault="00FC1239" w:rsidP="00FC1239">
      <w:pPr>
        <w:pStyle w:val="Standard"/>
        <w:rPr>
          <w:sz w:val="30"/>
          <w:szCs w:val="30"/>
        </w:rPr>
      </w:pPr>
      <w:r w:rsidRPr="007A34F1">
        <w:rPr>
          <w:b/>
          <w:sz w:val="30"/>
          <w:szCs w:val="30"/>
        </w:rPr>
        <w:lastRenderedPageBreak/>
        <w:t>II</w:t>
      </w:r>
      <w:r w:rsidRPr="007A34F1">
        <w:rPr>
          <w:sz w:val="30"/>
          <w:szCs w:val="30"/>
        </w:rPr>
        <w:t xml:space="preserve">. </w:t>
      </w:r>
      <w:r w:rsidRPr="007A34F1">
        <w:rPr>
          <w:b/>
          <w:sz w:val="30"/>
          <w:szCs w:val="30"/>
        </w:rPr>
        <w:t>Tematyka pracy:</w:t>
      </w:r>
      <w:r w:rsidRPr="007A34F1">
        <w:rPr>
          <w:sz w:val="30"/>
          <w:szCs w:val="30"/>
        </w:rPr>
        <w:t xml:space="preserve"> </w:t>
      </w:r>
    </w:p>
    <w:p w:rsidR="00FC1239" w:rsidRPr="007A34F1" w:rsidRDefault="00FC1239" w:rsidP="00FC1239">
      <w:pPr>
        <w:pStyle w:val="Standard"/>
        <w:jc w:val="both"/>
        <w:rPr>
          <w:b/>
          <w:color w:val="7030A0"/>
          <w:sz w:val="36"/>
          <w:szCs w:val="36"/>
        </w:rPr>
      </w:pPr>
      <w:r w:rsidRPr="007A34F1">
        <w:rPr>
          <w:b/>
          <w:color w:val="7030A0"/>
          <w:sz w:val="36"/>
          <w:szCs w:val="36"/>
        </w:rPr>
        <w:t>Przedmiotem konkursu jest KRZYŻ wykonany zgodnie z tradycją chrześcijańską, wierzeniami religijnymi i obrzędami ludowymi.</w:t>
      </w:r>
    </w:p>
    <w:p w:rsidR="00FC1239" w:rsidRPr="007A34F1" w:rsidRDefault="00FC1239" w:rsidP="00FC1239">
      <w:pPr>
        <w:pStyle w:val="Standard"/>
        <w:rPr>
          <w:sz w:val="28"/>
          <w:szCs w:val="28"/>
        </w:rPr>
      </w:pPr>
    </w:p>
    <w:p w:rsidR="00FC1239" w:rsidRPr="007A34F1" w:rsidRDefault="00FC1239" w:rsidP="00FC1239">
      <w:pPr>
        <w:pStyle w:val="Standard"/>
        <w:rPr>
          <w:b/>
          <w:sz w:val="30"/>
          <w:szCs w:val="30"/>
        </w:rPr>
      </w:pPr>
      <w:r w:rsidRPr="007A34F1">
        <w:rPr>
          <w:b/>
          <w:sz w:val="30"/>
          <w:szCs w:val="30"/>
        </w:rPr>
        <w:t>III</w:t>
      </w:r>
      <w:r w:rsidRPr="007A34F1">
        <w:rPr>
          <w:sz w:val="30"/>
          <w:szCs w:val="30"/>
        </w:rPr>
        <w:t xml:space="preserve">. </w:t>
      </w:r>
      <w:r w:rsidRPr="007A34F1">
        <w:rPr>
          <w:b/>
          <w:sz w:val="30"/>
          <w:szCs w:val="30"/>
        </w:rPr>
        <w:t>Technika pracy i materiały:</w:t>
      </w:r>
    </w:p>
    <w:p w:rsidR="00FC1239" w:rsidRPr="007A34F1" w:rsidRDefault="00FC1239" w:rsidP="00FC1239">
      <w:pPr>
        <w:pStyle w:val="Standard"/>
        <w:jc w:val="both"/>
        <w:rPr>
          <w:sz w:val="30"/>
          <w:szCs w:val="30"/>
        </w:rPr>
      </w:pPr>
      <w:r w:rsidRPr="007A34F1">
        <w:rPr>
          <w:sz w:val="30"/>
          <w:szCs w:val="30"/>
        </w:rPr>
        <w:t xml:space="preserve">Zadaniem uczestników konkursu jest wykonanie przestrzennego krzyża. Prace powinny być wykonane z trwałych i różnorodnych materiałów, takich jak np.: drewno, kora, glina, masa solna, modelina, kamień, drut, </w:t>
      </w:r>
      <w:r w:rsidR="007A34F1">
        <w:rPr>
          <w:sz w:val="30"/>
          <w:szCs w:val="30"/>
        </w:rPr>
        <w:t xml:space="preserve">metal, </w:t>
      </w:r>
      <w:r w:rsidRPr="007A34F1">
        <w:rPr>
          <w:sz w:val="30"/>
          <w:szCs w:val="30"/>
        </w:rPr>
        <w:t xml:space="preserve">słoma, muszle z możliwością łączenia materiałów i wykorzystania różnego rodzaju elementów ozdobnych, np. koralików, muszelek, koronek i innych. Nie należy natomiast wykorzystywać gotowych, zakupionych elementów, np. figurek. Konstrukcja krzyża musi być trwała i stabilna. </w:t>
      </w:r>
    </w:p>
    <w:p w:rsidR="00FC1239" w:rsidRPr="007A34F1" w:rsidRDefault="00FC1239" w:rsidP="00FC1239">
      <w:pPr>
        <w:pStyle w:val="Standard"/>
        <w:rPr>
          <w:sz w:val="30"/>
          <w:szCs w:val="30"/>
        </w:rPr>
      </w:pPr>
    </w:p>
    <w:p w:rsidR="00FC1239" w:rsidRPr="007A34F1" w:rsidRDefault="00FC1239" w:rsidP="00FC1239">
      <w:pPr>
        <w:pStyle w:val="Standard"/>
        <w:rPr>
          <w:sz w:val="30"/>
          <w:szCs w:val="30"/>
        </w:rPr>
      </w:pPr>
      <w:r w:rsidRPr="007A34F1">
        <w:rPr>
          <w:b/>
          <w:sz w:val="30"/>
          <w:szCs w:val="30"/>
        </w:rPr>
        <w:t>IV</w:t>
      </w:r>
      <w:r w:rsidRPr="007A34F1">
        <w:rPr>
          <w:sz w:val="30"/>
          <w:szCs w:val="30"/>
        </w:rPr>
        <w:t xml:space="preserve">. </w:t>
      </w:r>
      <w:r w:rsidRPr="007A34F1">
        <w:rPr>
          <w:b/>
          <w:sz w:val="30"/>
          <w:szCs w:val="30"/>
        </w:rPr>
        <w:t>Format pracy:</w:t>
      </w:r>
      <w:r w:rsidRPr="007A34F1">
        <w:rPr>
          <w:sz w:val="30"/>
          <w:szCs w:val="30"/>
        </w:rPr>
        <w:t xml:space="preserve"> </w:t>
      </w:r>
    </w:p>
    <w:p w:rsidR="00FC1239" w:rsidRPr="007A34F1" w:rsidRDefault="00FC1239" w:rsidP="00FC1239">
      <w:pPr>
        <w:pStyle w:val="Standard"/>
        <w:rPr>
          <w:sz w:val="30"/>
          <w:szCs w:val="30"/>
        </w:rPr>
      </w:pPr>
      <w:r w:rsidRPr="007A34F1">
        <w:rPr>
          <w:sz w:val="30"/>
          <w:szCs w:val="30"/>
        </w:rPr>
        <w:t xml:space="preserve">Wielkość pracy przestrzennej jest dowolna. </w:t>
      </w:r>
    </w:p>
    <w:p w:rsidR="00FC1239" w:rsidRPr="007A34F1" w:rsidRDefault="00FC1239" w:rsidP="00FC1239">
      <w:pPr>
        <w:pStyle w:val="Standard"/>
        <w:rPr>
          <w:sz w:val="30"/>
          <w:szCs w:val="30"/>
        </w:rPr>
      </w:pPr>
    </w:p>
    <w:p w:rsidR="00FC1239" w:rsidRPr="007A34F1" w:rsidRDefault="00FC1239" w:rsidP="00FC1239">
      <w:pPr>
        <w:pStyle w:val="Standard"/>
        <w:rPr>
          <w:sz w:val="30"/>
          <w:szCs w:val="30"/>
        </w:rPr>
      </w:pPr>
      <w:r w:rsidRPr="007A34F1">
        <w:rPr>
          <w:b/>
          <w:sz w:val="30"/>
          <w:szCs w:val="30"/>
        </w:rPr>
        <w:t>V.</w:t>
      </w:r>
      <w:r w:rsidRPr="007A34F1">
        <w:rPr>
          <w:sz w:val="30"/>
          <w:szCs w:val="30"/>
        </w:rPr>
        <w:t xml:space="preserve"> </w:t>
      </w:r>
      <w:r w:rsidRPr="007A34F1">
        <w:rPr>
          <w:b/>
          <w:sz w:val="30"/>
          <w:szCs w:val="30"/>
        </w:rPr>
        <w:t>Warunki uczestnictwa:</w:t>
      </w:r>
    </w:p>
    <w:p w:rsidR="00FC1239" w:rsidRPr="007A34F1" w:rsidRDefault="00FC1239" w:rsidP="00FC1239">
      <w:pPr>
        <w:pStyle w:val="Standard"/>
        <w:jc w:val="both"/>
        <w:rPr>
          <w:sz w:val="30"/>
          <w:szCs w:val="30"/>
        </w:rPr>
      </w:pPr>
      <w:r w:rsidRPr="007A34F1">
        <w:rPr>
          <w:sz w:val="30"/>
          <w:szCs w:val="30"/>
        </w:rPr>
        <w:t xml:space="preserve">Konkurs jest adresowany do uczniów klas I-VI. Praca powinna być wykonana przez jednego uczestnika z możliwością współpracy z rodzicami lub opiekunami, rodzeństwem. </w:t>
      </w:r>
    </w:p>
    <w:p w:rsidR="00FC1239" w:rsidRPr="007A34F1" w:rsidRDefault="00FC1239" w:rsidP="00FC1239">
      <w:pPr>
        <w:pStyle w:val="Standard"/>
        <w:jc w:val="both"/>
        <w:rPr>
          <w:b/>
          <w:sz w:val="30"/>
          <w:szCs w:val="30"/>
        </w:rPr>
      </w:pPr>
      <w:r w:rsidRPr="007A34F1">
        <w:rPr>
          <w:sz w:val="30"/>
          <w:szCs w:val="30"/>
        </w:rPr>
        <w:t xml:space="preserve">Praca powinna być podpisana na dołączonej tabliczce, wyraźnym, drukowanym pismem (imię i nazwisko ucznia, klasa). Nie podpisane prace nie będą przyjmowane! Prace należy przekazywać nauczycielom religii. </w:t>
      </w:r>
      <w:r w:rsidRPr="007A34F1">
        <w:rPr>
          <w:b/>
          <w:sz w:val="30"/>
          <w:szCs w:val="30"/>
        </w:rPr>
        <w:t>Ostateczny termin oddania prac konkursowych upływa 1</w:t>
      </w:r>
      <w:r w:rsidR="007A34F1">
        <w:rPr>
          <w:b/>
          <w:sz w:val="30"/>
          <w:szCs w:val="30"/>
        </w:rPr>
        <w:t>1</w:t>
      </w:r>
      <w:r w:rsidRPr="007A34F1">
        <w:rPr>
          <w:b/>
          <w:sz w:val="30"/>
          <w:szCs w:val="30"/>
        </w:rPr>
        <w:t xml:space="preserve"> marca 2016 roku.</w:t>
      </w:r>
    </w:p>
    <w:p w:rsidR="00FC1239" w:rsidRPr="007A34F1" w:rsidRDefault="00FC1239" w:rsidP="00FC1239">
      <w:pPr>
        <w:pStyle w:val="Standard"/>
        <w:jc w:val="both"/>
        <w:rPr>
          <w:sz w:val="30"/>
          <w:szCs w:val="30"/>
        </w:rPr>
      </w:pPr>
    </w:p>
    <w:p w:rsidR="00FC1239" w:rsidRPr="007A34F1" w:rsidRDefault="00FC1239" w:rsidP="00FC1239">
      <w:pPr>
        <w:pStyle w:val="Standard"/>
        <w:rPr>
          <w:sz w:val="30"/>
          <w:szCs w:val="30"/>
        </w:rPr>
      </w:pPr>
      <w:r w:rsidRPr="007A34F1">
        <w:rPr>
          <w:b/>
          <w:sz w:val="30"/>
          <w:szCs w:val="30"/>
        </w:rPr>
        <w:t>VI</w:t>
      </w:r>
      <w:r w:rsidRPr="007A34F1">
        <w:rPr>
          <w:sz w:val="30"/>
          <w:szCs w:val="30"/>
        </w:rPr>
        <w:t xml:space="preserve">. </w:t>
      </w:r>
      <w:r w:rsidRPr="007A34F1">
        <w:rPr>
          <w:b/>
          <w:sz w:val="30"/>
          <w:szCs w:val="30"/>
        </w:rPr>
        <w:t>Rozstrzygnięcie konkursu:</w:t>
      </w:r>
      <w:r w:rsidRPr="007A34F1">
        <w:rPr>
          <w:sz w:val="30"/>
          <w:szCs w:val="30"/>
        </w:rPr>
        <w:t xml:space="preserve"> 1</w:t>
      </w:r>
      <w:r w:rsidR="006B1611">
        <w:rPr>
          <w:sz w:val="30"/>
          <w:szCs w:val="30"/>
        </w:rPr>
        <w:t>6</w:t>
      </w:r>
      <w:r w:rsidRPr="007A34F1">
        <w:rPr>
          <w:sz w:val="30"/>
          <w:szCs w:val="30"/>
        </w:rPr>
        <w:t xml:space="preserve"> marca 2016 roku.</w:t>
      </w:r>
    </w:p>
    <w:p w:rsidR="00FC1239" w:rsidRPr="007A34F1" w:rsidRDefault="00FC1239" w:rsidP="00FC1239">
      <w:pPr>
        <w:pStyle w:val="Standard"/>
        <w:rPr>
          <w:sz w:val="30"/>
          <w:szCs w:val="30"/>
        </w:rPr>
      </w:pPr>
      <w:r w:rsidRPr="007A34F1">
        <w:rPr>
          <w:sz w:val="30"/>
          <w:szCs w:val="30"/>
        </w:rPr>
        <w:t>Prace będą oceniane według następujących kryteriów:</w:t>
      </w:r>
    </w:p>
    <w:p w:rsidR="00FC1239" w:rsidRPr="007A34F1" w:rsidRDefault="00FC1239" w:rsidP="00FC1239">
      <w:pPr>
        <w:pStyle w:val="Standard"/>
        <w:numPr>
          <w:ilvl w:val="1"/>
          <w:numId w:val="1"/>
        </w:numPr>
        <w:rPr>
          <w:sz w:val="30"/>
          <w:szCs w:val="30"/>
        </w:rPr>
      </w:pPr>
      <w:r w:rsidRPr="007A34F1">
        <w:rPr>
          <w:sz w:val="30"/>
          <w:szCs w:val="30"/>
        </w:rPr>
        <w:t>Zgodność z założeniami i tematyką pracy;</w:t>
      </w:r>
    </w:p>
    <w:p w:rsidR="007A34F1" w:rsidRDefault="00FC1239" w:rsidP="00FC1239">
      <w:pPr>
        <w:pStyle w:val="Standard"/>
        <w:numPr>
          <w:ilvl w:val="1"/>
          <w:numId w:val="1"/>
        </w:numPr>
        <w:rPr>
          <w:sz w:val="30"/>
          <w:szCs w:val="30"/>
        </w:rPr>
      </w:pPr>
      <w:r w:rsidRPr="007A34F1">
        <w:rPr>
          <w:sz w:val="30"/>
          <w:szCs w:val="30"/>
        </w:rPr>
        <w:t xml:space="preserve">Estetyka wykonania, oryginalność pomysłu i ogólne wrażenia </w:t>
      </w:r>
    </w:p>
    <w:p w:rsidR="00FC1239" w:rsidRPr="007A34F1" w:rsidRDefault="00FC1239" w:rsidP="007A34F1">
      <w:pPr>
        <w:pStyle w:val="Standard"/>
        <w:ind w:firstLine="708"/>
        <w:rPr>
          <w:sz w:val="30"/>
          <w:szCs w:val="30"/>
        </w:rPr>
      </w:pPr>
      <w:r w:rsidRPr="007A34F1">
        <w:rPr>
          <w:sz w:val="30"/>
          <w:szCs w:val="30"/>
        </w:rPr>
        <w:t>artystyczne;</w:t>
      </w:r>
    </w:p>
    <w:p w:rsidR="00FC1239" w:rsidRPr="007A34F1" w:rsidRDefault="00FC1239" w:rsidP="00FC1239">
      <w:pPr>
        <w:pStyle w:val="Standard"/>
        <w:numPr>
          <w:ilvl w:val="1"/>
          <w:numId w:val="1"/>
        </w:numPr>
        <w:rPr>
          <w:sz w:val="30"/>
          <w:szCs w:val="30"/>
        </w:rPr>
      </w:pPr>
      <w:r w:rsidRPr="007A34F1">
        <w:rPr>
          <w:sz w:val="30"/>
          <w:szCs w:val="30"/>
        </w:rPr>
        <w:t>Wkład pracy, nowatorstwo;</w:t>
      </w:r>
    </w:p>
    <w:p w:rsidR="00FC1239" w:rsidRPr="007A34F1" w:rsidRDefault="00FC1239" w:rsidP="00FC1239">
      <w:pPr>
        <w:pStyle w:val="Standard"/>
        <w:numPr>
          <w:ilvl w:val="1"/>
          <w:numId w:val="1"/>
        </w:numPr>
        <w:rPr>
          <w:sz w:val="30"/>
          <w:szCs w:val="30"/>
        </w:rPr>
      </w:pPr>
      <w:r w:rsidRPr="007A34F1">
        <w:rPr>
          <w:sz w:val="30"/>
          <w:szCs w:val="30"/>
        </w:rPr>
        <w:t>Trwałość konstrukcji;</w:t>
      </w:r>
    </w:p>
    <w:p w:rsidR="00FC1239" w:rsidRPr="007A34F1" w:rsidRDefault="00FC1239" w:rsidP="00FC1239">
      <w:pPr>
        <w:pStyle w:val="Standard"/>
        <w:numPr>
          <w:ilvl w:val="1"/>
          <w:numId w:val="1"/>
        </w:numPr>
        <w:rPr>
          <w:sz w:val="30"/>
          <w:szCs w:val="30"/>
        </w:rPr>
      </w:pPr>
      <w:r w:rsidRPr="007A34F1">
        <w:rPr>
          <w:sz w:val="30"/>
          <w:szCs w:val="30"/>
        </w:rPr>
        <w:t>Dobór i wykorzystanie materiałów;</w:t>
      </w:r>
    </w:p>
    <w:p w:rsidR="00FC1239" w:rsidRPr="007A34F1" w:rsidRDefault="00FC1239" w:rsidP="00FC1239">
      <w:pPr>
        <w:pStyle w:val="Standard"/>
        <w:numPr>
          <w:ilvl w:val="1"/>
          <w:numId w:val="1"/>
        </w:numPr>
        <w:rPr>
          <w:sz w:val="30"/>
          <w:szCs w:val="30"/>
        </w:rPr>
      </w:pPr>
      <w:r w:rsidRPr="007A34F1">
        <w:rPr>
          <w:sz w:val="30"/>
          <w:szCs w:val="30"/>
        </w:rPr>
        <w:t>Walory plastyczne: kompozycja, kolorystyka, dodatki.</w:t>
      </w:r>
    </w:p>
    <w:p w:rsidR="00FC1239" w:rsidRPr="007A34F1" w:rsidRDefault="00FC1239" w:rsidP="00FC1239">
      <w:pPr>
        <w:pStyle w:val="Standard"/>
        <w:rPr>
          <w:sz w:val="30"/>
          <w:szCs w:val="30"/>
        </w:rPr>
      </w:pPr>
    </w:p>
    <w:p w:rsidR="00FC1239" w:rsidRPr="007A34F1" w:rsidRDefault="00FC1239" w:rsidP="00FC1239">
      <w:pPr>
        <w:pStyle w:val="Standard"/>
        <w:rPr>
          <w:sz w:val="28"/>
          <w:szCs w:val="28"/>
        </w:rPr>
      </w:pPr>
      <w:r w:rsidRPr="007A34F1">
        <w:rPr>
          <w:b/>
          <w:sz w:val="30"/>
          <w:szCs w:val="30"/>
        </w:rPr>
        <w:t>VII</w:t>
      </w:r>
      <w:r w:rsidRPr="007A34F1">
        <w:rPr>
          <w:sz w:val="30"/>
          <w:szCs w:val="30"/>
        </w:rPr>
        <w:t xml:space="preserve">. </w:t>
      </w:r>
      <w:r w:rsidRPr="007A34F1">
        <w:rPr>
          <w:b/>
          <w:sz w:val="30"/>
          <w:szCs w:val="30"/>
        </w:rPr>
        <w:t>Najciekawsze prace będą nagrodzone i wyróżnione.</w:t>
      </w:r>
      <w:r w:rsidRPr="007A34F1">
        <w:rPr>
          <w:sz w:val="30"/>
          <w:szCs w:val="30"/>
        </w:rPr>
        <w:t xml:space="preserve"> </w:t>
      </w:r>
      <w:r w:rsidRPr="007A34F1">
        <w:rPr>
          <w:sz w:val="28"/>
          <w:szCs w:val="28"/>
        </w:rPr>
        <w:t>Wszystkie prace będą prezentowane w kościele parafialnym p.w. NMP Matki Pięknej Miłości.</w:t>
      </w:r>
    </w:p>
    <w:sectPr w:rsidR="00FC1239" w:rsidRPr="007A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876EB"/>
    <w:multiLevelType w:val="multilevel"/>
    <w:tmpl w:val="D228C37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39"/>
    <w:rsid w:val="006B1611"/>
    <w:rsid w:val="007A34F1"/>
    <w:rsid w:val="00886F98"/>
    <w:rsid w:val="00E47049"/>
    <w:rsid w:val="00FC1239"/>
    <w:rsid w:val="00F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123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1239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123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1239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bing.com/images/search?q=krzy%c5%bc+&amp;view=detailv2&amp;&amp;id=A74A30B0B5816E94A7667E0204513F2D411DCF5A&amp;selectedIndex=470&amp;ccid=C5A7g1wd&amp;simid=608020482117537033&amp;thid=OIP.M0b903b835c1de47e3e59f529064c24a6o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F869-1C97-45B1-BF74-3B6F216A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Misiu</cp:lastModifiedBy>
  <cp:revision>2</cp:revision>
  <cp:lastPrinted>2016-02-17T10:51:00Z</cp:lastPrinted>
  <dcterms:created xsi:type="dcterms:W3CDTF">2016-02-24T19:07:00Z</dcterms:created>
  <dcterms:modified xsi:type="dcterms:W3CDTF">2016-02-24T19:07:00Z</dcterms:modified>
</cp:coreProperties>
</file>