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A" w:rsidRPr="00540CCA" w:rsidRDefault="00540CCA" w:rsidP="0054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40CCA" w:rsidRPr="00443CF3" w:rsidRDefault="00540CCA" w:rsidP="00540CC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43CF3">
        <w:rPr>
          <w:rFonts w:eastAsia="Times New Roman" w:cs="Times New Roman"/>
          <w:b/>
          <w:sz w:val="48"/>
          <w:szCs w:val="48"/>
          <w:lang w:eastAsia="pl-PL"/>
        </w:rPr>
        <w:t>Ogłoszenie!</w:t>
      </w:r>
    </w:p>
    <w:p w:rsidR="00540CCA" w:rsidRPr="00443CF3" w:rsidRDefault="00540CCA" w:rsidP="008E48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43CF3">
        <w:rPr>
          <w:rFonts w:eastAsia="Times New Roman" w:cs="Times New Roman"/>
          <w:sz w:val="27"/>
          <w:szCs w:val="27"/>
          <w:lang w:eastAsia="pl-PL"/>
        </w:rPr>
        <w:t>Przypominamy, że w każde „imieniny miesiąca” ubieramy się w odpowiedni kolor. Na tablicy Samorządu możemy sprawdzić, jaki aktualnie obowiązuje. W listopadzie obowiązywał strój GALOWY! Przeważająca większość uczniów pięknie prezentowała się na apelu odpowiednio ubrana.</w:t>
      </w:r>
    </w:p>
    <w:p w:rsidR="008E4851" w:rsidRPr="00443CF3" w:rsidRDefault="00540CCA" w:rsidP="008E485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43CF3">
        <w:rPr>
          <w:rFonts w:eastAsia="Times New Roman" w:cs="Times New Roman"/>
          <w:b/>
          <w:sz w:val="24"/>
          <w:szCs w:val="24"/>
          <w:lang w:eastAsia="pl-PL"/>
        </w:rPr>
        <w:t xml:space="preserve">Kto będzie </w:t>
      </w:r>
      <w:r w:rsidR="008E4851" w:rsidRPr="00443CF3">
        <w:rPr>
          <w:rFonts w:eastAsia="Times New Roman" w:cs="Times New Roman"/>
          <w:b/>
          <w:sz w:val="24"/>
          <w:szCs w:val="24"/>
          <w:lang w:eastAsia="pl-PL"/>
        </w:rPr>
        <w:t>miał ubranie</w:t>
      </w:r>
      <w:r w:rsidRPr="00443CF3">
        <w:rPr>
          <w:rFonts w:eastAsia="Times New Roman" w:cs="Times New Roman"/>
          <w:b/>
          <w:sz w:val="24"/>
          <w:szCs w:val="24"/>
          <w:lang w:eastAsia="pl-PL"/>
        </w:rPr>
        <w:t xml:space="preserve"> w danym kolorze</w:t>
      </w:r>
      <w:r w:rsidR="008E4851" w:rsidRPr="00443CF3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443CF3">
        <w:rPr>
          <w:rFonts w:eastAsia="Times New Roman" w:cs="Times New Roman"/>
          <w:b/>
          <w:sz w:val="24"/>
          <w:szCs w:val="24"/>
          <w:lang w:eastAsia="pl-PL"/>
        </w:rPr>
        <w:t xml:space="preserve"> ten jest zwolniony</w:t>
      </w:r>
    </w:p>
    <w:p w:rsidR="00540CCA" w:rsidRPr="00443CF3" w:rsidRDefault="00540CCA" w:rsidP="008E485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43CF3">
        <w:rPr>
          <w:rFonts w:eastAsia="Times New Roman" w:cs="Times New Roman"/>
          <w:b/>
          <w:sz w:val="24"/>
          <w:szCs w:val="24"/>
          <w:lang w:eastAsia="pl-PL"/>
        </w:rPr>
        <w:t xml:space="preserve">z odpowiedzi </w:t>
      </w:r>
      <w:r w:rsidR="008E4851" w:rsidRPr="00443CF3">
        <w:rPr>
          <w:rFonts w:eastAsia="Times New Roman" w:cs="Times New Roman"/>
          <w:b/>
          <w:sz w:val="24"/>
          <w:szCs w:val="24"/>
          <w:lang w:eastAsia="pl-PL"/>
        </w:rPr>
        <w:t>ustnych i kartkówek.</w:t>
      </w:r>
    </w:p>
    <w:p w:rsidR="00FD7593" w:rsidRDefault="00FD7593" w:rsidP="006625B2"/>
    <w:p w:rsidR="00D57DB6" w:rsidRDefault="00443CF3" w:rsidP="00443CF3">
      <w:pPr>
        <w:jc w:val="center"/>
      </w:pPr>
      <w:r>
        <w:rPr>
          <w:rFonts w:eastAsia="Times New Roman" w:cs="Times New Roman"/>
          <w:b/>
          <w:sz w:val="32"/>
          <w:szCs w:val="32"/>
          <w:lang w:eastAsia="pl-PL"/>
        </w:rPr>
        <w:t>LIBRUS W NASZEJ SZKOLE</w:t>
      </w:r>
    </w:p>
    <w:p w:rsidR="00443CF3" w:rsidRDefault="00443CF3" w:rsidP="00443CF3">
      <w:pPr>
        <w:jc w:val="both"/>
      </w:pPr>
      <w:r>
        <w:t xml:space="preserve">W tym roku szkolnym do naszej szkoły wprowadzono </w:t>
      </w:r>
      <w:proofErr w:type="spellStart"/>
      <w:r>
        <w:t>Librus</w:t>
      </w:r>
      <w:proofErr w:type="spellEnd"/>
      <w:r>
        <w:t xml:space="preserve">, e-dziennik. Mają do niego dostęp zarówno uczniowie jak i rodzice, ale przede wszystkim nauczyciele. Dowiedziałam się, że nie wszystkim uczniom podoba się e-dziennik, ponieważ rodzice od razu po wpisaniu przez nauczyciela oceny, mogą ją zobaczyć. W e-dzienniku są zamieszczane zastępstwa, czy zadania do domu. Najciekawszą i chyba najlepszą rzeczą w </w:t>
      </w:r>
      <w:proofErr w:type="spellStart"/>
      <w:r>
        <w:t>Librusie</w:t>
      </w:r>
      <w:proofErr w:type="spellEnd"/>
      <w:r>
        <w:t xml:space="preserve"> jest funkcja „szczęśliwy numerek”. Obowiązuje ona w klasach 4-6 i polega na losowaniu (w dni robocze) jednej liczby, której posiadacz (zgodnie z numerem w dzienniku lekcyjnym) jest zwolniony z pytania na lekcjach oraz pisania niezapowiedzianych kartkówek. </w:t>
      </w:r>
      <w:proofErr w:type="spellStart"/>
      <w:r>
        <w:t>Lubrus</w:t>
      </w:r>
      <w:proofErr w:type="spellEnd"/>
      <w:r>
        <w:t>, mimo wszystko, przydaje się uczniom, ponieważ są tam zamieszczane praktyczne i przydatne informacje - jakiego nauczyciela nie ma, na której lekcji jest zastępstwo, oraz jaki nauczyciel je prowadzi.</w:t>
      </w:r>
    </w:p>
    <w:p w:rsidR="00443CF3" w:rsidRDefault="00443CF3" w:rsidP="00443CF3">
      <w:pPr>
        <w:jc w:val="right"/>
        <w:rPr>
          <w:rFonts w:ascii="Times New Roman" w:hAnsi="Times New Roman" w:cs="Times New Roman"/>
          <w:lang w:eastAsia="ko-KR"/>
        </w:rPr>
      </w:pPr>
      <w:r>
        <w:t xml:space="preserve">                                                                                                                                     Sara Szamborska VIA     </w:t>
      </w:r>
    </w:p>
    <w:p w:rsidR="00443CF3" w:rsidRDefault="00443CF3" w:rsidP="006625B2"/>
    <w:p w:rsidR="006625B2" w:rsidRDefault="006625B2" w:rsidP="006625B2"/>
    <w:p w:rsidR="006625B2" w:rsidRPr="00C7159A" w:rsidRDefault="006625B2" w:rsidP="006625B2">
      <w:pPr>
        <w:pStyle w:val="Bezodstpw"/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53FE0" wp14:editId="09103A2D">
                <wp:simplePos x="0" y="0"/>
                <wp:positionH relativeFrom="column">
                  <wp:posOffset>426720</wp:posOffset>
                </wp:positionH>
                <wp:positionV relativeFrom="paragraph">
                  <wp:posOffset>59690</wp:posOffset>
                </wp:positionV>
                <wp:extent cx="3882390" cy="1732915"/>
                <wp:effectExtent l="19050" t="19050" r="41910" b="38735"/>
                <wp:wrapNone/>
                <wp:docPr id="9" name="Strzałka w prawo z wcięci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73291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B2" w:rsidRDefault="006625B2" w:rsidP="00662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9" o:spid="_x0000_s1026" type="#_x0000_t94" style="position:absolute;margin-left:33.6pt;margin-top:4.7pt;width:305.7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AhQIAADcFAAAOAAAAZHJzL2Uyb0RvYy54bWysVM1OGzEQvlfqO1i+l80GaEnEBkUgqkoI&#10;EKHi7HjtxML2uLaT3XDsW/R92vfq2LtZEEU9VL14PTvzze83Pj1rjSZb4YMCW9HyYESJsBxqZVcV&#10;/Xp/+eGEkhCZrZkGKyq6E4Gezd6/O23cVIxhDboWnqATG6aNq+g6RjctisDXwrBwAE5YVErwhkUU&#10;/aqoPWvQu9HFeDT6WDTga+eBixDw70WnpLPsX0rB442UQUSiK4q5xXz6fC7TWcxO2XTlmVsr3qfB&#10;/iELw5TFoIOrCxYZ2Xj1hyujuIcAMh5wMAVIqbjINWA15ehVNYs1cyLXgs0JbmhT+H9u+fX21hNV&#10;V3RCiWUGR7SI/on9+v7ISEMc9hPIE2m4+vmDK2HIJLWscWGKyIW79b0U8Jrqb6U36YuVkTa3eTe0&#10;WbSRcPx5eHIyPpzgNDjqyk+H40l5nLwWz3DnQ/wswGACAWdmISIh6ju1Wse599DkXrPtVYgdbm+P&#10;TlJuXTb5FndapIS0vRMSC8X444zOFBPn2pMtQ3LUj2WfQ7ZMEKm0HkDlWyAd96DeNsFEpt0AHL0F&#10;fI42WOeIYOMANMqC/ztYdvb7qrtaU9mxXbb9ZJZQ73DEHjruB8cvFTb1ioV4yzySHQeBCxxv8JAa&#10;mopCf6NkDf7prf/JHjmIWkoaXJ6Khm8b5gUl+otFdk7Ko6O0bVk4Ov40RsG/1CxfauzGnAOOoMSn&#10;wvF8TfZR76/Sg3nAPZ+nqKhilmPsivLo98J57JYaXwou5vNshhvmWLyyC8eT89TgxJP79oF51zMr&#10;IimvYb9obPqKU51tQlqYbyJIlQmXWtz1tW89bmfmb/+SpPV/KWer5/du9hsAAP//AwBQSwMEFAAG&#10;AAgAAAAhAORRqo7fAAAACAEAAA8AAABkcnMvZG93bnJldi54bWxMjzFPwzAUhHck/oP1kFgQdUhR&#10;kqZxKoRAkdjaZmB049ckqv0cbLcN/x4zwXi609131WY2ml3Q+dGSgKdFAgyps2qkXkC7f38sgPkg&#10;SUltCQV8o4dNfXtTyVLZK23xsgs9iyXkSylgCGEqOffdgEb6hZ2Qone0zsgQpeu5cvIay43maZJk&#10;3MiR4sIgJ3wdsDvtzkbA6bPf5rZ9cw8ffI+rtll+6aYR4v5uflkDCziHvzD84kd0qCPTwZ5JeaYF&#10;ZHkakwJWz8CineVFBuwgIC3SJfC64v8P1D8AAAD//wMAUEsBAi0AFAAGAAgAAAAhALaDOJL+AAAA&#10;4QEAABMAAAAAAAAAAAAAAAAAAAAAAFtDb250ZW50X1R5cGVzXS54bWxQSwECLQAUAAYACAAAACEA&#10;OP0h/9YAAACUAQAACwAAAAAAAAAAAAAAAAAvAQAAX3JlbHMvLnJlbHNQSwECLQAUAAYACAAAACEA&#10;khUBAIUCAAA3BQAADgAAAAAAAAAAAAAAAAAuAgAAZHJzL2Uyb0RvYy54bWxQSwECLQAUAAYACAAA&#10;ACEA5FGqjt8AAAAIAQAADwAAAAAAAAAAAAAAAADfBAAAZHJzL2Rvd25yZXYueG1sUEsFBgAAAAAE&#10;AAQA8wAAAOsFAAAAAA==&#10;" adj="16779" fillcolor="white [3201]" strokecolor="black [3200]" strokeweight="2pt">
                <v:textbox>
                  <w:txbxContent>
                    <w:p w:rsidR="006625B2" w:rsidRDefault="006625B2" w:rsidP="006625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25B2" w:rsidRDefault="006625B2" w:rsidP="006625B2">
      <w:pPr>
        <w:pStyle w:val="Bezodstpw"/>
        <w:rPr>
          <w:sz w:val="16"/>
          <w:szCs w:val="16"/>
          <w:shd w:val="clear" w:color="auto" w:fill="FFFFFF"/>
        </w:rPr>
      </w:pPr>
    </w:p>
    <w:p w:rsidR="006625B2" w:rsidRDefault="006625B2" w:rsidP="006625B2">
      <w:pPr>
        <w:pStyle w:val="Bezodstpw"/>
        <w:rPr>
          <w:sz w:val="16"/>
          <w:szCs w:val="16"/>
          <w:shd w:val="clear" w:color="auto" w:fill="FFFFFF"/>
        </w:rPr>
      </w:pPr>
    </w:p>
    <w:p w:rsidR="006625B2" w:rsidRDefault="006625B2" w:rsidP="006625B2">
      <w:pPr>
        <w:pStyle w:val="Bezodstpw"/>
        <w:rPr>
          <w:sz w:val="16"/>
          <w:szCs w:val="16"/>
          <w:shd w:val="clear" w:color="auto" w:fill="FFFFFF"/>
        </w:rPr>
      </w:pPr>
    </w:p>
    <w:p w:rsidR="006625B2" w:rsidRDefault="006625B2" w:rsidP="006625B2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1C33A" wp14:editId="140B7BFD">
                <wp:simplePos x="0" y="0"/>
                <wp:positionH relativeFrom="column">
                  <wp:posOffset>877570</wp:posOffset>
                </wp:positionH>
                <wp:positionV relativeFrom="paragraph">
                  <wp:posOffset>57150</wp:posOffset>
                </wp:positionV>
                <wp:extent cx="2933700" cy="702310"/>
                <wp:effectExtent l="0" t="0" r="0" b="25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5B2" w:rsidRPr="00DC1574" w:rsidRDefault="006625B2" w:rsidP="006625B2">
                            <w:pPr>
                              <w:pStyle w:val="Bezodstpw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574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wieści z ceramicznej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69.1pt;margin-top:4.5pt;width:231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mjMgIAAGQEAAAOAAAAZHJzL2Uyb0RvYy54bWysVE1v2zAMvQ/YfxB0X+yk3dIGdYqsRYYB&#10;QRsgHXpWZLkxZouaxNTufv2e5KTtup2GXWR+PFEkH+mLy75txKPxoSZbyPEol8JYTWVtHwr57W75&#10;4UyKwMqWqiFrCvlkgrycv3930bmZmdCOmtJ4gSA2zDpXyB2zm2VZ0DvTqjAiZyycFflWMVT/kJVe&#10;dYjeNtkkzz9lHfnSedImBFivB6ecp/hVZTTfVlUwLJpCIjdOp0/nNp7Z/ELNHrxyu1of0lD/kEWr&#10;aotHn0NdK1Zi7+s/QrW19hSo4pGmNqOqqrVJNaCacf6mms1OOZNqQXOCe25T+H9h9c3j2ou6BHdo&#10;j1UtOFpTYwSb74GpMwJ2NKlzYQbsxgHN/WfqceFoDzDG2vvKt/GLqgT8iPf03GLTs9AwTs5PTqY5&#10;XBq+aT45GcJnL7edD/zFUCuiUEgPClNn1eMqMDIB9AiJj1la1k2TaGzsbwYAB4tJc3C4HQsZEo4S&#10;99t+qP5YzJbKJ9ToaRiV4PSyRiIrFXitPGYDuWPe+RZH1VBXSDpIUuzI//ybPeJBGbxSdJi1QoYf&#10;e+WNFM1XCzLPx6enCMtJOf04nUDxrz3b1x67b68I4zzGZjmdxIjn5ihWntp7rMUivgqXshpvF5KP&#10;4hUPG4C10maxSCCMo1O8shunY+jYydjmu/5eeXfggsHiDR2nUs3eUDJgBw4We6aqTnzFPg9dBXlR&#10;wSgnGg9rF3fltZ5QLz+H+S8AAAD//wMAUEsDBBQABgAIAAAAIQDWXRdK2gAAAAkBAAAPAAAAZHJz&#10;L2Rvd25yZXYueG1sTI/LTsMwEEX3SPyDNUjs6LgFoibEqRCILYjykNi58TSJiMdR7Dbh7xlWdHl0&#10;r+6j3My+V0caYxfYwHKhQRHXwXXcGHh/e7pag4rJsrN9YDLwQxE21flZaQsXJn6l4zY1SkI4FtZA&#10;m9JQIMa6JW/jIgzEou3D6G0SHBt0o50k3Pe40jpDbzuWhtYO9NBS/b09eAMfz/uvzxv90jz622EK&#10;s0b2ORpzeTHf34FKNKd/M/zNl+lQyaZdOLCLqhe+Xq/EaiCXS6JnWgvvRFjmGWBV4umD6hcAAP//&#10;AwBQSwECLQAUAAYACAAAACEAtoM4kv4AAADhAQAAEwAAAAAAAAAAAAAAAAAAAAAAW0NvbnRlbnRf&#10;VHlwZXNdLnhtbFBLAQItABQABgAIAAAAIQA4/SH/1gAAAJQBAAALAAAAAAAAAAAAAAAAAC8BAABf&#10;cmVscy8ucmVsc1BLAQItABQABgAIAAAAIQBoeQmjMgIAAGQEAAAOAAAAAAAAAAAAAAAAAC4CAABk&#10;cnMvZTJvRG9jLnhtbFBLAQItABQABgAIAAAAIQDWXRdK2gAAAAkBAAAPAAAAAAAAAAAAAAAAAIwE&#10;AABkcnMvZG93bnJldi54bWxQSwUGAAAAAAQABADzAAAAkwUAAAAA&#10;" filled="f" stroked="f">
                <v:textbox>
                  <w:txbxContent>
                    <w:p w:rsidR="006625B2" w:rsidRPr="00DC1574" w:rsidRDefault="006625B2" w:rsidP="006625B2">
                      <w:pPr>
                        <w:pStyle w:val="Bezodstpw"/>
                        <w:rPr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574">
                        <w:rPr>
                          <w:b/>
                          <w:caps/>
                          <w:noProof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wieści z ceramicznej</w:t>
                      </w:r>
                    </w:p>
                  </w:txbxContent>
                </v:textbox>
              </v:shape>
            </w:pict>
          </mc:Fallback>
        </mc:AlternateContent>
      </w:r>
    </w:p>
    <w:p w:rsidR="006625B2" w:rsidRDefault="006625B2" w:rsidP="006625B2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04C64" wp14:editId="7B9F43A2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3193415" cy="53213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5B2" w:rsidRDefault="006625B2" w:rsidP="006625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8" type="#_x0000_t202" style="position:absolute;left:0;text-align:left;margin-left:-.25pt;margin-top:20.1pt;width:251.45pt;height:41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yyAIAAMsFAAAOAAAAZHJzL2Uyb0RvYy54bWysVEtv2zAMvg/YfxB0X51H22VBnSJrkWFA&#10;H8HaoWdFlmNhsihITOzu14+S7TRrexqWg8OXKH7kR11ctrVhe+WDBpvz8cmIM2UlFNpuc/7zcfVp&#10;xllAYQthwKqcP6vALxcfP1w0bq4mUIEplGeUxIZ543JeIbp5lgVZqVqEE3DKkrMEXwsk1W+zwouG&#10;stcmm4xG51kDvnAepAqBrNedky9S/rJUEu/LMihkJudUG6avT99N/GaLCzHfeuEqLfsyxD9UUQtt&#10;6dJDqmuBgu28fpOq1tJDgBJPJNQZlKWWKmEgNOPRKzQPlXAqYaHmBHdoU/h/aeXdfu2ZLmh2U86s&#10;qGlGazCKofoVEBrFyE5NalyYU+yDo2hsv0JLBwZ7IGPE3pa+jv+EipGf2v18aLFqkcl4aDaZzUbk&#10;kuQbFMqfvRx3PuA3BTWLQs49zTC1VuxvAnahQ0i8zcJKG5PmaOxfBsrZWVQiQn86IukqjhK2mzbB&#10;nwxoNlA8E0gPHVeCkytNhdyIgGvhiRxUPBEe7+lTGmhyDr3EWQX+93v2GE8zIy9nDZEt55a2gTPz&#10;3dIsv4xPTyM3k3J69nlCij/2bI49dldfAbF5TIvlZBJjPJpBLD3UT7QVy3gnuYSVdHPOcRCvsFsA&#10;2iqplssURGx0Am/sg5MxdexjbPJj+yS86yeBNMQ7GEgp5q8G0sXGk8Etd0hjidMiTSqrpkUUJfHL&#10;iz4deKygX72VB4vdMhq9rfCH3jKv6QnZ0JdUgJqzQicUHQWOsgY3LZikBLDzTzk/n54R6lj9rUDl&#10;taBmOUPj0zLh2qi9Mo+MBjcZTWOvq4MUD+Vc2K1RXTF91iuTCJ5eJUUK28ekQhIy7JqF2mJnHY/i&#10;rzseKlGot+Zqp26heGsPAt+xE40PF6dFOS4qOgk+2SObO+72Cr0YKbxvcXySjvUU9fIGL/4AAAD/&#10;/wMAUEsDBBQABgAIAAAAIQB3xtkb2wAAAAgBAAAPAAAAZHJzL2Rvd25yZXYueG1sTI9BTsMwEEX3&#10;SNzBGiR2rd0oQSWNU6ECa6BwADeexiHxOIrdNnB6hhUsR//p/zfVdvaDOOMUu0AaVksFAqkJtqNW&#10;w8f782INIiZD1gyBUMMXRtjW11eVKW240Bue96kVXEKxNBpcSmMpZWwcehOXYUTi7BgmbxKfUyvt&#10;ZC5c7geZKXUnvemIF5wZceew6fcnr2Gt/Evf32ev0effq8LtHsPT+Kn17c38sAGRcE5/MPzqszrU&#10;7HQIJ7JRDBoWBYMacpWB4LhQWQ7iwFyWK5B1Jf8/UP8AAAD//wMAUEsBAi0AFAAGAAgAAAAhALaD&#10;OJL+AAAA4QEAABMAAAAAAAAAAAAAAAAAAAAAAFtDb250ZW50X1R5cGVzXS54bWxQSwECLQAUAAYA&#10;CAAAACEAOP0h/9YAAACUAQAACwAAAAAAAAAAAAAAAAAvAQAAX3JlbHMvLnJlbHNQSwECLQAUAAYA&#10;CAAAACEAzjVTcsgCAADLBQAADgAAAAAAAAAAAAAAAAAuAgAAZHJzL2Uyb0RvYy54bWxQSwECLQAU&#10;AAYACAAAACEAd8bZG9sAAAAIAQAADwAAAAAAAAAAAAAAAAAiBQAAZHJzL2Rvd25yZXYueG1sUEsF&#10;BgAAAAAEAAQA8wAAACoGAAAAAA==&#10;" filled="f" stroked="f">
                <v:textbox style="mso-fit-shape-to-text:t">
                  <w:txbxContent>
                    <w:p w:rsidR="006625B2" w:rsidRDefault="006625B2" w:rsidP="006625B2"/>
                  </w:txbxContent>
                </v:textbox>
              </v:shape>
            </w:pict>
          </mc:Fallback>
        </mc:AlternateContent>
      </w:r>
    </w:p>
    <w:p w:rsidR="006625B2" w:rsidRDefault="006625B2" w:rsidP="006625B2">
      <w:pPr>
        <w:pStyle w:val="Bezodstpw"/>
        <w:jc w:val="center"/>
        <w:rPr>
          <w:sz w:val="16"/>
          <w:szCs w:val="16"/>
          <w:shd w:val="clear" w:color="auto" w:fill="FFFFFF"/>
        </w:rPr>
      </w:pPr>
    </w:p>
    <w:p w:rsidR="006625B2" w:rsidRDefault="006625B2" w:rsidP="006625B2">
      <w:pPr>
        <w:jc w:val="center"/>
        <w:rPr>
          <w:sz w:val="16"/>
          <w:szCs w:val="16"/>
          <w:shd w:val="clear" w:color="auto" w:fill="FFFFFF"/>
        </w:rPr>
      </w:pPr>
    </w:p>
    <w:p w:rsidR="006625B2" w:rsidRDefault="006625B2" w:rsidP="006625B2">
      <w:pPr>
        <w:jc w:val="center"/>
        <w:rPr>
          <w:sz w:val="16"/>
          <w:szCs w:val="16"/>
          <w:shd w:val="clear" w:color="auto" w:fill="FFFFFF"/>
        </w:rPr>
      </w:pPr>
    </w:p>
    <w:p w:rsidR="006625B2" w:rsidRDefault="006625B2" w:rsidP="006625B2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NUMER 2(10); listopad 2015</w:t>
      </w:r>
    </w:p>
    <w:p w:rsidR="006625B2" w:rsidRDefault="006625B2" w:rsidP="006625B2">
      <w:pPr>
        <w:jc w:val="center"/>
      </w:pPr>
    </w:p>
    <w:p w:rsidR="00FD7593" w:rsidRPr="0084671F" w:rsidRDefault="00FD7593" w:rsidP="00FD7593">
      <w:pPr>
        <w:pStyle w:val="Bezodstpw"/>
        <w:spacing w:line="276" w:lineRule="auto"/>
        <w:rPr>
          <w:b/>
          <w:sz w:val="32"/>
          <w:szCs w:val="32"/>
        </w:rPr>
      </w:pPr>
    </w:p>
    <w:p w:rsidR="006625B2" w:rsidRPr="000A26F4" w:rsidRDefault="00A72726" w:rsidP="000A26F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3D68EA96" wp14:editId="7CFC4E16">
            <wp:extent cx="4514850" cy="3895725"/>
            <wp:effectExtent l="0" t="0" r="0" b="9525"/>
            <wp:docPr id="1" name="Obraz 1" descr="https://pixabay.com/static/uploads/photo/2014/06/10/21/05/flag-36640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06/10/21/05/flag-366401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88" cy="38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B2" w:rsidRPr="008E4851" w:rsidRDefault="000F093A" w:rsidP="006625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PIERWSZA </w:t>
      </w:r>
      <w:r w:rsidRPr="000F093A">
        <w:rPr>
          <w:b/>
          <w:sz w:val="24"/>
          <w:szCs w:val="24"/>
        </w:rPr>
        <w:t>(W TYM ROKU)</w:t>
      </w:r>
      <w:r>
        <w:rPr>
          <w:b/>
          <w:sz w:val="32"/>
          <w:szCs w:val="32"/>
        </w:rPr>
        <w:t xml:space="preserve"> SZKOLNA DYSKOTEKA</w:t>
      </w:r>
    </w:p>
    <w:p w:rsidR="006625B2" w:rsidRPr="008E4851" w:rsidRDefault="006625B2" w:rsidP="00540CCA">
      <w:pPr>
        <w:jc w:val="both"/>
        <w:rPr>
          <w:sz w:val="24"/>
          <w:szCs w:val="24"/>
        </w:rPr>
      </w:pPr>
      <w:r w:rsidRPr="008E4851">
        <w:rPr>
          <w:sz w:val="24"/>
          <w:szCs w:val="24"/>
        </w:rPr>
        <w:t>29 października 2015 roku odbyła się pierwsza dyskoteka w naszej szkole. Kolorem przewodnim był kolor GRANATOWY, a przy wejściu było trzeba dać batonika. Ze</w:t>
      </w:r>
      <w:r w:rsidR="00540CCA" w:rsidRPr="008E4851">
        <w:rPr>
          <w:sz w:val="24"/>
          <w:szCs w:val="24"/>
        </w:rPr>
        <w:t>braliśmy ich ponad 6 kilogramów!</w:t>
      </w:r>
      <w:r w:rsidRPr="008E4851">
        <w:rPr>
          <w:sz w:val="24"/>
          <w:szCs w:val="24"/>
        </w:rPr>
        <w:t xml:space="preserve"> Wszystkie słodkości</w:t>
      </w:r>
      <w:r w:rsidR="00540CCA" w:rsidRPr="008E4851">
        <w:rPr>
          <w:sz w:val="24"/>
          <w:szCs w:val="24"/>
        </w:rPr>
        <w:t xml:space="preserve"> zostały oddane do domu dziecka na ulicy Bohaterów.</w:t>
      </w:r>
      <w:r w:rsidRPr="008E4851">
        <w:rPr>
          <w:sz w:val="24"/>
          <w:szCs w:val="24"/>
        </w:rPr>
        <w:t xml:space="preserve"> W dyskotece uczestniczyły klasy 4-6. Wszyscy wspaniale się b</w:t>
      </w:r>
      <w:r w:rsidR="00540CCA" w:rsidRPr="008E4851">
        <w:rPr>
          <w:sz w:val="24"/>
          <w:szCs w:val="24"/>
        </w:rPr>
        <w:t xml:space="preserve">awili, także       </w:t>
      </w:r>
      <w:r w:rsidRPr="008E4851">
        <w:rPr>
          <w:sz w:val="24"/>
          <w:szCs w:val="24"/>
        </w:rPr>
        <w:t xml:space="preserve"> nauczyciele, k</w:t>
      </w:r>
      <w:r w:rsidR="00540CCA" w:rsidRPr="008E4851">
        <w:rPr>
          <w:sz w:val="24"/>
          <w:szCs w:val="24"/>
        </w:rPr>
        <w:t>tórzy tańczyli razem z uczniami.  Aby  ochłodzić gorącą atmosferę,</w:t>
      </w:r>
      <w:r w:rsidRPr="008E4851">
        <w:rPr>
          <w:sz w:val="24"/>
          <w:szCs w:val="24"/>
        </w:rPr>
        <w:t xml:space="preserve"> rada rodziców zakupiła zgrzewki wody i kubeczki. </w:t>
      </w:r>
      <w:r w:rsidR="00540CCA" w:rsidRPr="008E4851">
        <w:rPr>
          <w:sz w:val="24"/>
          <w:szCs w:val="24"/>
        </w:rPr>
        <w:t>NIC się nie zmarnowało!</w:t>
      </w:r>
    </w:p>
    <w:p w:rsidR="006625B2" w:rsidRDefault="00540CCA" w:rsidP="006625B2">
      <w:pPr>
        <w:jc w:val="right"/>
        <w:rPr>
          <w:sz w:val="36"/>
          <w:szCs w:val="36"/>
        </w:rPr>
      </w:pPr>
      <w:r w:rsidRPr="006625B2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56EDC07" wp14:editId="68FBD66D">
            <wp:simplePos x="0" y="0"/>
            <wp:positionH relativeFrom="column">
              <wp:posOffset>490855</wp:posOffset>
            </wp:positionH>
            <wp:positionV relativeFrom="paragraph">
              <wp:posOffset>6350</wp:posOffset>
            </wp:positionV>
            <wp:extent cx="332359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18" y="21279"/>
                <wp:lineTo x="21418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5B2" w:rsidRDefault="006625B2" w:rsidP="006625B2">
      <w:pPr>
        <w:jc w:val="right"/>
        <w:rPr>
          <w:sz w:val="36"/>
          <w:szCs w:val="36"/>
        </w:rPr>
      </w:pPr>
    </w:p>
    <w:p w:rsidR="006625B2" w:rsidRDefault="006625B2" w:rsidP="006625B2">
      <w:pPr>
        <w:jc w:val="right"/>
        <w:rPr>
          <w:sz w:val="36"/>
          <w:szCs w:val="36"/>
        </w:rPr>
      </w:pPr>
    </w:p>
    <w:p w:rsidR="006625B2" w:rsidRDefault="006625B2" w:rsidP="00540CCA"/>
    <w:p w:rsidR="006625B2" w:rsidRDefault="006625B2" w:rsidP="006625B2">
      <w:pPr>
        <w:jc w:val="right"/>
      </w:pPr>
      <w:r w:rsidRPr="006625B2">
        <w:t>Amelia Adamczyk 6a</w:t>
      </w:r>
    </w:p>
    <w:p w:rsidR="00443CF3" w:rsidRPr="00443CF3" w:rsidRDefault="00443CF3" w:rsidP="00443CF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>WYNIKI KONKURSU</w:t>
      </w:r>
    </w:p>
    <w:p w:rsidR="00443CF3" w:rsidRPr="00540CCA" w:rsidRDefault="00443CF3" w:rsidP="00443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Samorządu Uczniowskiego ogłaszamy wyniki Konkursu D</w:t>
      </w: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ekoracyjnego pt. ,,Jesień tuż, tuż''  </w:t>
      </w:r>
    </w:p>
    <w:p w:rsidR="00443CF3" w:rsidRPr="00540CCA" w:rsidRDefault="00443CF3" w:rsidP="00443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 to 10.</w:t>
      </w:r>
    </w:p>
    <w:p w:rsidR="00443CF3" w:rsidRPr="00540CCA" w:rsidRDefault="00443CF3" w:rsidP="00443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4a-8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4b-8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5a-9 pkt.</w:t>
      </w:r>
    </w:p>
    <w:p w:rsidR="00443CF3" w:rsidRPr="00540CCA" w:rsidRDefault="00443CF3" w:rsidP="00443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5b-8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5c-10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5d-9 pkt.</w:t>
      </w:r>
    </w:p>
    <w:p w:rsidR="00443CF3" w:rsidRPr="00540CCA" w:rsidRDefault="00443CF3" w:rsidP="00443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5e-7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6a-6 pkt.</w:t>
      </w:r>
    </w:p>
    <w:p w:rsidR="00443CF3" w:rsidRDefault="00443CF3" w:rsidP="00443C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Gratuluję wszystkim klasom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Pr="00540CCA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brały udział w konkursie.</w:t>
      </w:r>
    </w:p>
    <w:p w:rsidR="00443CF3" w:rsidRDefault="00443CF3" w:rsidP="00443CF3">
      <w:pPr>
        <w:jc w:val="right"/>
      </w:pPr>
      <w:r>
        <w:t>Małgorzata Żak 5e</w:t>
      </w:r>
    </w:p>
    <w:p w:rsidR="00443CF3" w:rsidRDefault="00443CF3" w:rsidP="008E4851">
      <w:pPr>
        <w:jc w:val="center"/>
        <w:rPr>
          <w:b/>
          <w:sz w:val="32"/>
          <w:szCs w:val="32"/>
        </w:rPr>
      </w:pPr>
    </w:p>
    <w:p w:rsidR="008E4851" w:rsidRDefault="000F093A" w:rsidP="008E4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WYBORY DO SAMORZĄDU UCZNIOWSKIEGO</w:t>
      </w:r>
    </w:p>
    <w:p w:rsidR="008E4851" w:rsidRPr="00885D86" w:rsidRDefault="008E4851" w:rsidP="008E4851">
      <w:pPr>
        <w:pStyle w:val="Bezodstpw"/>
        <w:spacing w:line="276" w:lineRule="auto"/>
        <w:jc w:val="both"/>
      </w:pPr>
      <w:r w:rsidRPr="00885D86">
        <w:t>29 września w Szkole Podstawowej nr 355 odbyły się wybory do Samorządu Uczniowskiego, który będzie prezentował uczniów          w roku szkolnym 2015 /2016 .</w:t>
      </w:r>
    </w:p>
    <w:p w:rsidR="008E4851" w:rsidRPr="00885D86" w:rsidRDefault="008E4851" w:rsidP="008E4851">
      <w:pPr>
        <w:pStyle w:val="Bezodstpw"/>
        <w:spacing w:line="276" w:lineRule="auto"/>
        <w:jc w:val="both"/>
      </w:pPr>
      <w:r w:rsidRPr="00885D86">
        <w:t xml:space="preserve">W głosowaniu wzięły udział klasy 1-6, w tym roku po raz pierwszy klasy najmłodsze. Ostateczne wyniki głosowania uczniów mogliśmy poznać już na drugi dzień, zostały one wywieszone na tablicy ogłoszeń. Przewodniczącą samorządu uczniowskiego została </w:t>
      </w:r>
      <w:r w:rsidRPr="00885D86">
        <w:rPr>
          <w:b/>
        </w:rPr>
        <w:t xml:space="preserve">Maja Maj </w:t>
      </w:r>
      <w:r w:rsidRPr="00885D86">
        <w:t xml:space="preserve">uczennica klasy 6A z ilością 221 głosów. Następne osoby to </w:t>
      </w:r>
      <w:r w:rsidRPr="00885D86">
        <w:rPr>
          <w:b/>
        </w:rPr>
        <w:t>Zuzanna Adamczyk i Filip Marczyk</w:t>
      </w:r>
      <w:r w:rsidRPr="00885D86">
        <w:t xml:space="preserve"> z tą samą ilością zdobytych głosów. </w:t>
      </w:r>
    </w:p>
    <w:p w:rsidR="008E4851" w:rsidRPr="00885D86" w:rsidRDefault="008E4851" w:rsidP="008E4851">
      <w:pPr>
        <w:jc w:val="both"/>
      </w:pPr>
      <w:r w:rsidRPr="00885D86">
        <w:t>Gratulujemy zwycięzcom i czekamy na nowe pomysły i przedsięwzięcia.</w:t>
      </w:r>
    </w:p>
    <w:p w:rsidR="00885D86" w:rsidRDefault="00D57DB6" w:rsidP="00885D86">
      <w:pPr>
        <w:pStyle w:val="Bezodstpw"/>
      </w:pPr>
      <w:r w:rsidRPr="00885D86">
        <w:t xml:space="preserve">Nowymi opiekunkami Samorządu Uczniowskiego zostały Panie: Karolina Soczyńska i Iwona </w:t>
      </w:r>
      <w:proofErr w:type="spellStart"/>
      <w:r w:rsidRPr="00885D86">
        <w:t>Kargulewicz</w:t>
      </w:r>
      <w:proofErr w:type="spellEnd"/>
      <w:r w:rsidRPr="00885D86">
        <w:t>!</w:t>
      </w:r>
    </w:p>
    <w:p w:rsidR="008E4851" w:rsidRDefault="00885D86" w:rsidP="00885D86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851">
        <w:rPr>
          <w:sz w:val="24"/>
          <w:szCs w:val="24"/>
        </w:rPr>
        <w:t>Maura Milczarek 6a</w:t>
      </w:r>
    </w:p>
    <w:p w:rsidR="00885D86" w:rsidRDefault="00885D86" w:rsidP="00885D86">
      <w:pPr>
        <w:pStyle w:val="Bezodstpw"/>
        <w:jc w:val="right"/>
        <w:rPr>
          <w:sz w:val="24"/>
          <w:szCs w:val="24"/>
        </w:rPr>
      </w:pPr>
    </w:p>
    <w:p w:rsidR="00885D86" w:rsidRPr="00885D86" w:rsidRDefault="00885D86" w:rsidP="00885D86">
      <w:pPr>
        <w:jc w:val="center"/>
        <w:rPr>
          <w:b/>
          <w:sz w:val="32"/>
          <w:szCs w:val="32"/>
        </w:rPr>
      </w:pPr>
      <w:r w:rsidRPr="00885D86">
        <w:rPr>
          <w:b/>
          <w:sz w:val="32"/>
          <w:szCs w:val="32"/>
        </w:rPr>
        <w:t>ŚWIĘTO NIEPODLEGOŚCI</w:t>
      </w:r>
    </w:p>
    <w:p w:rsidR="00885D86" w:rsidRDefault="00885D86" w:rsidP="000F093A">
      <w:pPr>
        <w:jc w:val="both"/>
        <w:rPr>
          <w:sz w:val="24"/>
        </w:rPr>
      </w:pPr>
      <w:r>
        <w:rPr>
          <w:sz w:val="24"/>
        </w:rPr>
        <w:t xml:space="preserve">10 listopada o godzinie 10:00 z okazji Święta Niepodległości  w naszej szkole odbył się uroczysty apel, w czasie którego chór pięknie zaśpiewał kilka patriotycznych pieśni. Pod koniec odbył się quiz historyczny, dzięki czemu poznaliśmy dzieje naszej ojczyzny z początku XX wieku.  Dobrym pomysłem było wyświetlanie na ekranie słów pieśni, gdyż wszyscy mogliśmy aktywnie uczestniczyć w uroczystości. Ponieważ odzyskanie niepodległości było ważnym wydarzeniem, wszyscy uczniowie i nauczyciele </w:t>
      </w:r>
      <w:r w:rsidR="000F093A">
        <w:rPr>
          <w:sz w:val="24"/>
        </w:rPr>
        <w:t>uczcili je galowym strojem i rozetkami dumnie noszonymi na piersi.                 Dziękujemy organizatorkom – paniom: Ewie Kirsz i Annie Olejniczak za dużą dawkę historii i polskiej tradycji.</w:t>
      </w:r>
    </w:p>
    <w:p w:rsidR="000F093A" w:rsidRDefault="000F093A" w:rsidP="000F093A">
      <w:pPr>
        <w:jc w:val="right"/>
        <w:rPr>
          <w:sz w:val="24"/>
        </w:rPr>
      </w:pPr>
      <w:r>
        <w:rPr>
          <w:sz w:val="24"/>
        </w:rPr>
        <w:t>Maja Maj 6a</w:t>
      </w:r>
    </w:p>
    <w:p w:rsidR="00327D98" w:rsidRDefault="00327D98" w:rsidP="00327D98">
      <w:pPr>
        <w:pStyle w:val="Bezodstpw"/>
        <w:rPr>
          <w:sz w:val="24"/>
          <w:szCs w:val="24"/>
        </w:rPr>
      </w:pPr>
    </w:p>
    <w:p w:rsidR="00327D98" w:rsidRPr="00327D98" w:rsidRDefault="00327D98" w:rsidP="00327D98">
      <w:pPr>
        <w:pStyle w:val="Bezodstpw"/>
        <w:jc w:val="center"/>
        <w:rPr>
          <w:b/>
          <w:sz w:val="32"/>
          <w:szCs w:val="32"/>
        </w:rPr>
      </w:pPr>
      <w:r w:rsidRPr="00327D98">
        <w:rPr>
          <w:b/>
          <w:sz w:val="32"/>
          <w:szCs w:val="32"/>
        </w:rPr>
        <w:lastRenderedPageBreak/>
        <w:t>ZAGADKI</w:t>
      </w:r>
    </w:p>
    <w:p w:rsidR="00327D98" w:rsidRDefault="00327D98" w:rsidP="00327D98">
      <w:pPr>
        <w:pStyle w:val="Bezodstpw"/>
      </w:pPr>
      <w:r>
        <w:t xml:space="preserve">Żyje w wodzie. Nie jest rybką.                          </w:t>
      </w:r>
    </w:p>
    <w:p w:rsidR="00327D98" w:rsidRDefault="00327D98" w:rsidP="00327D98">
      <w:pPr>
        <w:pStyle w:val="Bezodstpw"/>
      </w:pPr>
      <w:r>
        <w:t xml:space="preserve">Swym ogonkiem macha szybko. </w:t>
      </w:r>
    </w:p>
    <w:p w:rsidR="00327D98" w:rsidRDefault="00327D98" w:rsidP="00327D98">
      <w:pPr>
        <w:pStyle w:val="Bezodstpw"/>
      </w:pPr>
      <w:r>
        <w:t>Ma dwie łapki, potem cztery.</w:t>
      </w:r>
    </w:p>
    <w:p w:rsidR="00327D98" w:rsidRDefault="00327D98" w:rsidP="00327D98">
      <w:pPr>
        <w:pStyle w:val="Bezodstpw"/>
      </w:pPr>
      <w:r>
        <w:t>Wtedy skacze na spacery.</w:t>
      </w:r>
      <w:r>
        <w:br/>
      </w:r>
    </w:p>
    <w:p w:rsidR="00327D98" w:rsidRDefault="00327D98" w:rsidP="00327D98">
      <w:pPr>
        <w:pStyle w:val="Bezodstpw"/>
      </w:pPr>
      <w:r>
        <w:t>Drzewo przy drzewie.</w:t>
      </w:r>
    </w:p>
    <w:p w:rsidR="00327D98" w:rsidRDefault="00327D98" w:rsidP="00327D98">
      <w:pPr>
        <w:pStyle w:val="Bezodstpw"/>
      </w:pPr>
      <w:r>
        <w:t>Ile - nikt nie wie.</w:t>
      </w:r>
    </w:p>
    <w:p w:rsidR="00327D98" w:rsidRDefault="00327D98" w:rsidP="00327D98">
      <w:pPr>
        <w:pStyle w:val="Bezodstpw"/>
      </w:pPr>
      <w:r>
        <w:t>W dole bogactwo,</w:t>
      </w:r>
    </w:p>
    <w:p w:rsidR="00327D98" w:rsidRDefault="00327D98" w:rsidP="00327D98">
      <w:pPr>
        <w:pStyle w:val="Bezodstpw"/>
      </w:pPr>
      <w:r>
        <w:t>a w górze ptactwo.</w:t>
      </w:r>
    </w:p>
    <w:p w:rsidR="00327D98" w:rsidRDefault="00327D98" w:rsidP="00327D98">
      <w:pPr>
        <w:pStyle w:val="Bezodstpw"/>
      </w:pPr>
      <w:r>
        <w:t>Tu w wonnej ciszy</w:t>
      </w:r>
    </w:p>
    <w:p w:rsidR="00327D98" w:rsidRDefault="00327D98" w:rsidP="00327D98">
      <w:pPr>
        <w:pStyle w:val="Bezodstpw"/>
      </w:pPr>
      <w:r>
        <w:t>myśli usłyszysz</w:t>
      </w:r>
    </w:p>
    <w:p w:rsidR="00327D98" w:rsidRDefault="00327D98" w:rsidP="00327D98">
      <w:pPr>
        <w:pStyle w:val="Bezodstpw"/>
      </w:pPr>
      <w:r>
        <w:t>i w tej zieleni</w:t>
      </w:r>
    </w:p>
    <w:p w:rsidR="00327D98" w:rsidRDefault="00327D98" w:rsidP="00327D98">
      <w:pPr>
        <w:pStyle w:val="Bezodstpw"/>
      </w:pPr>
      <w:r>
        <w:t>serce dotlenisz.</w:t>
      </w:r>
    </w:p>
    <w:p w:rsidR="00327D98" w:rsidRDefault="00327D98" w:rsidP="00327D98">
      <w:pPr>
        <w:pStyle w:val="Bezodstpw"/>
      </w:pPr>
      <w:r>
        <w:t xml:space="preserve">    </w:t>
      </w:r>
    </w:p>
    <w:p w:rsidR="00327D98" w:rsidRDefault="00327D98" w:rsidP="00327D98">
      <w:pPr>
        <w:pStyle w:val="Bezodstpw"/>
      </w:pPr>
      <w:r>
        <w:t>Nie jest śniegiem, chociaż miałki,</w:t>
      </w:r>
    </w:p>
    <w:p w:rsidR="00327D98" w:rsidRDefault="00327D98" w:rsidP="00327D98">
      <w:pPr>
        <w:pStyle w:val="Bezodstpw"/>
      </w:pPr>
      <w:r>
        <w:t>biały, sypki i w kryształki.</w:t>
      </w:r>
    </w:p>
    <w:p w:rsidR="00327D98" w:rsidRDefault="00327D98" w:rsidP="00327D98">
      <w:pPr>
        <w:pStyle w:val="Bezodstpw"/>
      </w:pPr>
      <w:r>
        <w:t>Lubi kryć się w smakołykach,</w:t>
      </w:r>
    </w:p>
    <w:p w:rsidR="00327D98" w:rsidRDefault="00327D98" w:rsidP="00327D98">
      <w:pPr>
        <w:pStyle w:val="Bezodstpw"/>
      </w:pPr>
      <w:r>
        <w:t>a w herbacie szybko znika.</w:t>
      </w:r>
    </w:p>
    <w:p w:rsidR="00327D98" w:rsidRDefault="00327D98" w:rsidP="00327D98">
      <w:pPr>
        <w:pStyle w:val="Bezodstpw"/>
      </w:pPr>
      <w:r>
        <w:t>         </w:t>
      </w:r>
    </w:p>
    <w:p w:rsidR="00327D98" w:rsidRDefault="00327D98" w:rsidP="00327D98">
      <w:pPr>
        <w:pStyle w:val="Bezodstpw"/>
      </w:pPr>
      <w:r>
        <w:t>Krasną czapkę ma z natury,</w:t>
      </w:r>
    </w:p>
    <w:p w:rsidR="00327D98" w:rsidRDefault="00327D98" w:rsidP="00327D98">
      <w:pPr>
        <w:pStyle w:val="Bezodstpw"/>
      </w:pPr>
      <w:r>
        <w:t>ogon sztywny i pazury.</w:t>
      </w:r>
    </w:p>
    <w:p w:rsidR="00327D98" w:rsidRDefault="00327D98" w:rsidP="00327D98">
      <w:pPr>
        <w:pStyle w:val="Bezodstpw"/>
      </w:pPr>
      <w:r>
        <w:t>Język długi, choć nie gada.</w:t>
      </w:r>
    </w:p>
    <w:p w:rsidR="00327D98" w:rsidRDefault="00327D98" w:rsidP="00327D98">
      <w:pPr>
        <w:pStyle w:val="Bezodstpw"/>
      </w:pPr>
      <w:r>
        <w:t>Z drzewa szkodliwe larwy zjada.</w:t>
      </w:r>
    </w:p>
    <w:p w:rsidR="00327D98" w:rsidRDefault="00327D98" w:rsidP="00327D98">
      <w:pPr>
        <w:pStyle w:val="Bezodstpw"/>
      </w:pPr>
      <w:r>
        <w:t> </w:t>
      </w:r>
    </w:p>
    <w:p w:rsidR="00327D98" w:rsidRDefault="00327D98" w:rsidP="00327D98">
      <w:pPr>
        <w:pStyle w:val="Bezodstpw"/>
      </w:pPr>
      <w:r>
        <w:t>Czy na wodzie czy na lądzie,</w:t>
      </w:r>
    </w:p>
    <w:p w:rsidR="00327D98" w:rsidRDefault="00327D98" w:rsidP="00327D98">
      <w:pPr>
        <w:pStyle w:val="Bezodstpw"/>
      </w:pPr>
      <w:r>
        <w:t>czujna igła w tym przyrządzie</w:t>
      </w:r>
    </w:p>
    <w:p w:rsidR="00327D98" w:rsidRDefault="00327D98" w:rsidP="00327D98">
      <w:pPr>
        <w:pStyle w:val="Bezodstpw"/>
      </w:pPr>
      <w:r>
        <w:t>niezawodnie z wiatrów róży</w:t>
      </w:r>
    </w:p>
    <w:p w:rsidR="00327D98" w:rsidRDefault="00327D98" w:rsidP="00327D98">
      <w:pPr>
        <w:pStyle w:val="Bezodstpw"/>
      </w:pPr>
      <w:r>
        <w:t>podróżnikom północ wróży.</w:t>
      </w:r>
    </w:p>
    <w:p w:rsidR="00327D98" w:rsidRDefault="00327D98" w:rsidP="00327D98">
      <w:pPr>
        <w:pStyle w:val="Bezodstpw"/>
      </w:pPr>
    </w:p>
    <w:p w:rsidR="009675E0" w:rsidRDefault="00327D98" w:rsidP="00327D98">
      <w:pPr>
        <w:rPr>
          <w:sz w:val="20"/>
          <w:szCs w:val="20"/>
          <w:u w:val="single"/>
        </w:rPr>
      </w:pPr>
      <w:r w:rsidRPr="009675E0">
        <w:rPr>
          <w:sz w:val="20"/>
          <w:szCs w:val="20"/>
          <w:u w:val="single"/>
        </w:rPr>
        <w:t>Pierwsza osoba, która przyniesie poprawne rozwiązania, dostanie słodką niespodziankę! Odpowiedzi prosimy składać u Pani Magdaleny Plebańczyk w sali 140.</w:t>
      </w:r>
    </w:p>
    <w:p w:rsidR="009675E0" w:rsidRPr="009675E0" w:rsidRDefault="009675E0" w:rsidP="009675E0">
      <w:pPr>
        <w:jc w:val="right"/>
      </w:pPr>
      <w:r w:rsidRPr="009675E0">
        <w:t>Tobiasz Wesołowski i Patryk Łopuski 5e</w:t>
      </w:r>
    </w:p>
    <w:p w:rsidR="009675E0" w:rsidRDefault="00327D98" w:rsidP="009675E0">
      <w:pPr>
        <w:pStyle w:val="Bezodstpw"/>
      </w:pPr>
      <w:r>
        <w:t>Poprzednią krzyżówkę jako pierwsi rozwiązali:</w:t>
      </w:r>
      <w:r w:rsidRPr="00327D98">
        <w:rPr>
          <w:b/>
          <w:sz w:val="28"/>
          <w:szCs w:val="28"/>
        </w:rPr>
        <w:t xml:space="preserve"> Maciej Bednarz i Antoni Zasada </w:t>
      </w:r>
      <w:r>
        <w:t>z klasy 5d. Gratulujemy!</w:t>
      </w:r>
    </w:p>
    <w:p w:rsidR="00327D98" w:rsidRDefault="00443CF3" w:rsidP="00327D98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WSZYSTKICH ŚWIĘTYCH</w:t>
      </w:r>
    </w:p>
    <w:p w:rsidR="00327D98" w:rsidRPr="00327D98" w:rsidRDefault="00327D98" w:rsidP="00327D98">
      <w:pPr>
        <w:pStyle w:val="Bezodstpw"/>
        <w:jc w:val="center"/>
        <w:rPr>
          <w:b/>
          <w:sz w:val="32"/>
          <w:szCs w:val="32"/>
        </w:rPr>
      </w:pPr>
    </w:p>
    <w:p w:rsidR="00327D98" w:rsidRPr="009675E0" w:rsidRDefault="00327D98" w:rsidP="009675E0">
      <w:pPr>
        <w:pStyle w:val="Bezodstpw"/>
        <w:spacing w:line="276" w:lineRule="auto"/>
        <w:jc w:val="both"/>
        <w:rPr>
          <w:sz w:val="24"/>
          <w:szCs w:val="24"/>
        </w:rPr>
      </w:pPr>
      <w:r w:rsidRPr="009675E0">
        <w:rPr>
          <w:sz w:val="24"/>
          <w:szCs w:val="24"/>
        </w:rPr>
        <w:t>1 listopada obchodzimy dzień Wszystkich Świętych, ale czy wiemy o tym święcie wszystko?</w:t>
      </w:r>
    </w:p>
    <w:p w:rsidR="00327D98" w:rsidRPr="009675E0" w:rsidRDefault="00327D98" w:rsidP="009675E0">
      <w:pPr>
        <w:pStyle w:val="Bezodstpw"/>
        <w:spacing w:line="276" w:lineRule="auto"/>
        <w:jc w:val="both"/>
        <w:rPr>
          <w:rFonts w:cs="Arial"/>
          <w:color w:val="252525"/>
          <w:sz w:val="24"/>
          <w:szCs w:val="24"/>
        </w:rPr>
      </w:pPr>
      <w:r w:rsidRPr="009675E0">
        <w:rPr>
          <w:rFonts w:cs="Arial"/>
          <w:color w:val="252525"/>
          <w:sz w:val="24"/>
          <w:szCs w:val="24"/>
        </w:rPr>
        <w:t>W</w:t>
      </w:r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8" w:tooltip="IV wiek" w:history="1">
        <w:r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IV wieku</w:t>
        </w:r>
      </w:hyperlink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Pr="009675E0">
        <w:rPr>
          <w:rFonts w:cs="Arial"/>
          <w:color w:val="252525"/>
          <w:sz w:val="24"/>
          <w:szCs w:val="24"/>
        </w:rPr>
        <w:t>rozpowszechniła się tradycja przenoszenia całych</w:t>
      </w:r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9" w:tooltip="Relikwie" w:history="1">
        <w:r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relikwii</w:t>
        </w:r>
      </w:hyperlink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Pr="009675E0">
        <w:rPr>
          <w:rFonts w:cs="Arial"/>
          <w:color w:val="252525"/>
          <w:sz w:val="24"/>
          <w:szCs w:val="24"/>
        </w:rPr>
        <w:t>świętych lub ich części, na inne miejsca. W ten sposób chciano podkreślić, że święci są własnością całego Kościoła. Kiedy w</w:t>
      </w:r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0" w:tooltip="610" w:history="1">
        <w:r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610</w:t>
        </w:r>
      </w:hyperlink>
      <w:r w:rsidRPr="009675E0">
        <w:rPr>
          <w:sz w:val="24"/>
          <w:szCs w:val="24"/>
        </w:rPr>
        <w:t xml:space="preserve"> roku </w:t>
      </w:r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Pr="009675E0">
        <w:rPr>
          <w:rFonts w:cs="Arial"/>
          <w:color w:val="252525"/>
          <w:sz w:val="24"/>
          <w:szCs w:val="24"/>
        </w:rPr>
        <w:t>papież</w:t>
      </w:r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1" w:tooltip="Bonifacy IV" w:history="1">
        <w:r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Bonifacy IV</w:t>
        </w:r>
      </w:hyperlink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Pr="009675E0">
        <w:rPr>
          <w:rFonts w:cs="Arial"/>
          <w:color w:val="252525"/>
          <w:sz w:val="24"/>
          <w:szCs w:val="24"/>
        </w:rPr>
        <w:t>otrzymał od cesarza starożytną świątynię</w:t>
      </w:r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2" w:tooltip="Pogaństwo" w:history="1">
        <w:r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pogańską</w:t>
        </w:r>
      </w:hyperlink>
      <w:r w:rsidRPr="009675E0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hyperlink r:id="rId13" w:tooltip="Panteon" w:history="1">
        <w:r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Panteon</w:t>
        </w:r>
      </w:hyperlink>
      <w:r w:rsidRPr="009675E0">
        <w:rPr>
          <w:rFonts w:cs="Arial"/>
          <w:color w:val="252525"/>
          <w:sz w:val="24"/>
          <w:szCs w:val="24"/>
        </w:rPr>
        <w:t>, kazał złożyć tam liczne relikwie i poświęcił tę budowlę na kościół pod wezwaniem Matki Bożej Męczenników. Od tego czasu oddawano cześć wszystkim zmarłym męczennikom, w dniu 13 maja.</w:t>
      </w:r>
    </w:p>
    <w:p w:rsidR="00327D98" w:rsidRPr="009675E0" w:rsidRDefault="00ED6B9C" w:rsidP="009675E0">
      <w:pPr>
        <w:pStyle w:val="Bezodstpw"/>
        <w:spacing w:line="276" w:lineRule="auto"/>
        <w:jc w:val="both"/>
        <w:rPr>
          <w:rFonts w:cs="Arial"/>
          <w:color w:val="252525"/>
          <w:sz w:val="24"/>
          <w:szCs w:val="24"/>
        </w:rPr>
      </w:pPr>
      <w:hyperlink r:id="rId14" w:tooltip="Grzegorz III (papież)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Papież Grzegorz III</w:t>
        </w:r>
      </w:hyperlink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="00327D98" w:rsidRPr="009675E0">
        <w:rPr>
          <w:rFonts w:cs="Arial"/>
          <w:color w:val="252525"/>
          <w:sz w:val="24"/>
          <w:szCs w:val="24"/>
        </w:rPr>
        <w:t>w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5" w:tooltip="731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731</w:t>
        </w:r>
      </w:hyperlink>
      <w:r w:rsidR="00327D98" w:rsidRPr="009675E0">
        <w:rPr>
          <w:sz w:val="24"/>
          <w:szCs w:val="24"/>
        </w:rPr>
        <w:t xml:space="preserve"> roku 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="00327D98" w:rsidRPr="009675E0">
        <w:rPr>
          <w:rFonts w:cs="Arial"/>
          <w:color w:val="252525"/>
          <w:sz w:val="24"/>
          <w:szCs w:val="24"/>
        </w:rPr>
        <w:t>przeniósł tę uroczystość z 13 maja na dzień 1 listopada. Powodem były prawdopodobnie trudności z wyżywieniem rzeszy pielgrzymów przybywających do Rzymu na wiosnę. W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6" w:tooltip="837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837</w:t>
        </w:r>
      </w:hyperlink>
      <w:r w:rsidR="00327D98" w:rsidRPr="009675E0">
        <w:rPr>
          <w:sz w:val="24"/>
          <w:szCs w:val="24"/>
        </w:rPr>
        <w:t xml:space="preserve"> roku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7" w:tooltip="Grzegorz IV (papież)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Grzegorz IV</w:t>
        </w:r>
      </w:hyperlink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="00327D98" w:rsidRPr="009675E0">
        <w:rPr>
          <w:rFonts w:cs="Arial"/>
          <w:color w:val="252525"/>
          <w:sz w:val="24"/>
          <w:szCs w:val="24"/>
        </w:rPr>
        <w:t>rozporządził, aby odtąd   1 listopada był dniem poświęconym pamięci nie tylko męczenników, ale wszystkich świętych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8" w:tooltip="Kościół katolicki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Kościoła katolickiego</w:t>
        </w:r>
      </w:hyperlink>
      <w:r w:rsidR="00327D98" w:rsidRPr="009675E0">
        <w:rPr>
          <w:rFonts w:cs="Arial"/>
          <w:color w:val="252525"/>
          <w:sz w:val="24"/>
          <w:szCs w:val="24"/>
        </w:rPr>
        <w:t>. Jednocześnie na prośbę cesarza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19" w:tooltip="Ludwik I Pobożny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Ludwika Pobożnego</w:t>
        </w:r>
      </w:hyperlink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="00327D98" w:rsidRPr="009675E0">
        <w:rPr>
          <w:rFonts w:cs="Arial"/>
          <w:color w:val="252525"/>
          <w:sz w:val="24"/>
          <w:szCs w:val="24"/>
        </w:rPr>
        <w:t>rozszerzono to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20" w:tooltip="Święto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święto</w:t>
        </w:r>
      </w:hyperlink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="00327D98" w:rsidRPr="009675E0">
        <w:rPr>
          <w:rFonts w:cs="Arial"/>
          <w:color w:val="252525"/>
          <w:sz w:val="24"/>
          <w:szCs w:val="24"/>
        </w:rPr>
        <w:t>na cały</w:t>
      </w:r>
      <w:r w:rsidR="00327D98"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hyperlink r:id="rId21" w:tooltip="Kościół katolicki" w:history="1">
        <w:r w:rsidR="00327D98"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Kościół</w:t>
        </w:r>
      </w:hyperlink>
      <w:r w:rsidR="00327D98" w:rsidRPr="009675E0">
        <w:rPr>
          <w:rFonts w:cs="Arial"/>
          <w:color w:val="252525"/>
          <w:sz w:val="24"/>
          <w:szCs w:val="24"/>
        </w:rPr>
        <w:t>.</w:t>
      </w:r>
    </w:p>
    <w:p w:rsidR="00327D98" w:rsidRPr="009675E0" w:rsidRDefault="00327D98" w:rsidP="009675E0">
      <w:pPr>
        <w:pStyle w:val="Bezodstpw"/>
        <w:spacing w:line="276" w:lineRule="auto"/>
        <w:jc w:val="both"/>
        <w:rPr>
          <w:rFonts w:cs="Arial"/>
          <w:color w:val="252525"/>
          <w:sz w:val="24"/>
          <w:szCs w:val="24"/>
        </w:rPr>
      </w:pPr>
      <w:r w:rsidRPr="009675E0">
        <w:rPr>
          <w:rFonts w:cs="Arial"/>
          <w:color w:val="252525"/>
          <w:sz w:val="24"/>
          <w:szCs w:val="24"/>
        </w:rPr>
        <w:t xml:space="preserve">Następnego dnia po Wszystkich Świętych </w:t>
      </w:r>
      <w:r w:rsidRPr="009675E0">
        <w:rPr>
          <w:rFonts w:cs="Arial"/>
          <w:color w:val="000000" w:themeColor="text1"/>
          <w:sz w:val="24"/>
          <w:szCs w:val="24"/>
        </w:rPr>
        <w:t>w</w:t>
      </w:r>
      <w:r w:rsidRPr="009675E0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hyperlink r:id="rId22" w:tooltip="Zaduszki" w:history="1">
        <w:r w:rsidRPr="009675E0">
          <w:rPr>
            <w:rStyle w:val="Hipercze"/>
            <w:rFonts w:cs="Arial"/>
            <w:color w:val="000000" w:themeColor="text1"/>
            <w:sz w:val="24"/>
            <w:szCs w:val="24"/>
            <w:u w:val="none"/>
          </w:rPr>
          <w:t>Dzień Zaduszny</w:t>
        </w:r>
      </w:hyperlink>
      <w:r w:rsidRPr="009675E0">
        <w:rPr>
          <w:rStyle w:val="apple-converted-space"/>
          <w:rFonts w:cs="Arial"/>
          <w:color w:val="252525"/>
          <w:sz w:val="24"/>
          <w:szCs w:val="24"/>
        </w:rPr>
        <w:t> </w:t>
      </w:r>
      <w:r w:rsidRPr="009675E0">
        <w:rPr>
          <w:rFonts w:cs="Arial"/>
          <w:color w:val="252525"/>
          <w:sz w:val="24"/>
          <w:szCs w:val="24"/>
        </w:rPr>
        <w:t xml:space="preserve">(2 listopada) obchodzony jest dzień wspominania zmarłych (w Polsce zwany Zaduszkami). </w:t>
      </w:r>
    </w:p>
    <w:p w:rsidR="00327D98" w:rsidRPr="009675E0" w:rsidRDefault="00327D98" w:rsidP="009675E0">
      <w:pPr>
        <w:pStyle w:val="Bezodstpw"/>
        <w:spacing w:line="276" w:lineRule="auto"/>
        <w:jc w:val="both"/>
        <w:rPr>
          <w:rFonts w:cs="Arial"/>
          <w:color w:val="252525"/>
          <w:sz w:val="24"/>
          <w:szCs w:val="24"/>
        </w:rPr>
      </w:pPr>
      <w:r w:rsidRPr="009675E0">
        <w:rPr>
          <w:rFonts w:cs="Arial"/>
          <w:color w:val="252525"/>
          <w:sz w:val="24"/>
          <w:szCs w:val="24"/>
        </w:rPr>
        <w:t>Wszyscy odwiedzamy cmentarze, aby ozdobić groby kwiatami i zapalić znicze oraz pomodlić się za zmarłych. Pamiętajmy o grobach zapomnianych i opuszczonych. Zatrzymajmy się przy nich na chwilę, posprzątajmy opadnięte liście i … pomyślmy o osobach spoczywających w tym miejscu.</w:t>
      </w:r>
    </w:p>
    <w:p w:rsidR="00327D98" w:rsidRPr="00327D98" w:rsidRDefault="00327D98" w:rsidP="00327D98">
      <w:pPr>
        <w:pStyle w:val="Bezodstpw"/>
      </w:pPr>
    </w:p>
    <w:p w:rsidR="00327D98" w:rsidRPr="00327D98" w:rsidRDefault="00327D98" w:rsidP="00327D98">
      <w:pPr>
        <w:pStyle w:val="Bezodstpw"/>
      </w:pPr>
    </w:p>
    <w:p w:rsidR="00327D98" w:rsidRPr="00327D98" w:rsidRDefault="00327D98" w:rsidP="00327D98">
      <w:pPr>
        <w:pStyle w:val="Bezodstpw"/>
        <w:jc w:val="right"/>
      </w:pPr>
      <w:r w:rsidRPr="00327D98">
        <w:t>Kinga Kurowska 6a</w:t>
      </w:r>
    </w:p>
    <w:p w:rsidR="009675E0" w:rsidRPr="009675E0" w:rsidRDefault="009675E0" w:rsidP="009675E0">
      <w:pPr>
        <w:pStyle w:val="Bezodstpw"/>
        <w:rPr>
          <w:sz w:val="32"/>
          <w:szCs w:val="32"/>
          <w:u w:val="single"/>
          <w:shd w:val="clear" w:color="auto" w:fill="FFFFFF"/>
        </w:rPr>
      </w:pPr>
      <w:r w:rsidRPr="009675E0">
        <w:rPr>
          <w:sz w:val="32"/>
          <w:szCs w:val="32"/>
          <w:u w:val="single"/>
          <w:shd w:val="clear" w:color="auto" w:fill="FFFFFF"/>
        </w:rPr>
        <w:lastRenderedPageBreak/>
        <w:t>Poznaj swego nauczyciela. Część 10.</w:t>
      </w:r>
    </w:p>
    <w:p w:rsidR="009675E0" w:rsidRDefault="009675E0" w:rsidP="009675E0">
      <w:pPr>
        <w:pStyle w:val="Bezodstpw"/>
        <w:rPr>
          <w:b/>
          <w:sz w:val="32"/>
          <w:szCs w:val="32"/>
        </w:rPr>
      </w:pPr>
      <w:r w:rsidRPr="00B67510">
        <w:rPr>
          <w:b/>
          <w:sz w:val="32"/>
          <w:szCs w:val="32"/>
        </w:rPr>
        <w:t xml:space="preserve">Wywiad z panem </w:t>
      </w:r>
      <w:r>
        <w:rPr>
          <w:b/>
          <w:sz w:val="32"/>
          <w:szCs w:val="32"/>
        </w:rPr>
        <w:t>Philipem Muli</w:t>
      </w:r>
    </w:p>
    <w:p w:rsidR="009675E0" w:rsidRPr="009675E0" w:rsidRDefault="009675E0" w:rsidP="009675E0">
      <w:pPr>
        <w:pStyle w:val="Bezodstpw"/>
        <w:rPr>
          <w:b/>
          <w:sz w:val="32"/>
          <w:szCs w:val="32"/>
        </w:rPr>
      </w:pP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1. Czy polski język jest według pana, aż taki trudny?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Tak, jest bardzo trudny.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2. Jak to jest być nauczycielem?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Trudne pytanie, jest bardzo przyjemnie, gdy ktoś lubi dzieci, ma cierpliwość i ciekawi go swój przedmiot, ale to oczywiste. Miło jest też przekazywać innym wiedzę.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3. Gdyby pan nie był nauczycielem, to kim pan by chciał zostać?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Aktorem!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4. Od ilu lat pan mieszka w Polsce?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Od ponad 20 lat.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5. Skąd pan pochodzi?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Pochodzę z Kenii.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6. Czy czuje się pan Polakiem?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Tak.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7. Jakie polskie danie najbardziej pan lubi?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9675E0">
        <w:rPr>
          <w:rFonts w:eastAsia="Times New Roman" w:cs="Times New Roman"/>
          <w:sz w:val="24"/>
          <w:szCs w:val="24"/>
          <w:lang w:eastAsia="pl-PL"/>
        </w:rPr>
        <w:t>Wow</w:t>
      </w:r>
      <w:proofErr w:type="spellEnd"/>
      <w:r w:rsidRPr="009675E0">
        <w:rPr>
          <w:rFonts w:eastAsia="Times New Roman" w:cs="Times New Roman"/>
          <w:sz w:val="24"/>
          <w:szCs w:val="24"/>
          <w:lang w:eastAsia="pl-PL"/>
        </w:rPr>
        <w:t>! Trudno powiedzieć...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8. Czy polskim dzieciom łatwo przychodzi nauka języka angielskiego?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Różnie bywa.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9. Czy satysfakcjonuje pana uczenie dzieci?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Bardzo.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75E0">
        <w:rPr>
          <w:rFonts w:eastAsia="Times New Roman" w:cs="Times New Roman"/>
          <w:b/>
          <w:sz w:val="24"/>
          <w:szCs w:val="24"/>
          <w:lang w:eastAsia="pl-PL"/>
        </w:rPr>
        <w:t>10. Prosimy, aby opowiedział pan trochę o kulturze Kenii.</w:t>
      </w:r>
    </w:p>
    <w:p w:rsid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rFonts w:eastAsia="Times New Roman" w:cs="Times New Roman"/>
          <w:sz w:val="24"/>
          <w:szCs w:val="24"/>
          <w:lang w:eastAsia="pl-PL"/>
        </w:rPr>
        <w:t>Kenia jest krajem wielokulturowym, ponieważ w różnych rejonach tego kraju, wyznaje się inne obyczaje.</w:t>
      </w:r>
    </w:p>
    <w:p w:rsidR="009675E0" w:rsidRPr="009675E0" w:rsidRDefault="009675E0" w:rsidP="009675E0">
      <w:pPr>
        <w:pStyle w:val="Bezodstpw"/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9675E0">
        <w:rPr>
          <w:lang w:eastAsia="pl-PL"/>
        </w:rPr>
        <w:t>To tyle, dziękujemy!</w:t>
      </w:r>
    </w:p>
    <w:p w:rsidR="00327D98" w:rsidRDefault="009675E0" w:rsidP="009675E0">
      <w:pPr>
        <w:pStyle w:val="Bezodstpw"/>
        <w:jc w:val="right"/>
        <w:rPr>
          <w:rFonts w:ascii="Times New Roman" w:hAnsi="Times New Roman"/>
          <w:lang w:eastAsia="pl-PL"/>
        </w:rPr>
      </w:pPr>
      <w:r w:rsidRPr="009675E0">
        <w:rPr>
          <w:rFonts w:ascii="Times New Roman" w:hAnsi="Times New Roman"/>
          <w:lang w:eastAsia="pl-PL"/>
        </w:rPr>
        <w:t xml:space="preserve">Magdalena </w:t>
      </w:r>
      <w:proofErr w:type="spellStart"/>
      <w:r w:rsidRPr="009675E0">
        <w:rPr>
          <w:rFonts w:ascii="Times New Roman" w:hAnsi="Times New Roman"/>
          <w:lang w:eastAsia="pl-PL"/>
        </w:rPr>
        <w:t>Martyńska</w:t>
      </w:r>
      <w:proofErr w:type="spellEnd"/>
      <w:r w:rsidRPr="009675E0">
        <w:rPr>
          <w:rFonts w:ascii="Times New Roman" w:hAnsi="Times New Roman"/>
          <w:lang w:eastAsia="pl-PL"/>
        </w:rPr>
        <w:t xml:space="preserve"> i Łucja Mikuła</w:t>
      </w:r>
    </w:p>
    <w:p w:rsidR="009675E0" w:rsidRDefault="009675E0" w:rsidP="009675E0">
      <w:pPr>
        <w:pStyle w:val="Bezodstpw"/>
        <w:jc w:val="right"/>
      </w:pPr>
      <w:r>
        <w:rPr>
          <w:rFonts w:ascii="Times New Roman" w:hAnsi="Times New Roman"/>
          <w:lang w:eastAsia="pl-PL"/>
        </w:rPr>
        <w:t>Klasa 5e</w:t>
      </w:r>
    </w:p>
    <w:p w:rsidR="009675E0" w:rsidRDefault="009675E0" w:rsidP="009675E0">
      <w:pPr>
        <w:jc w:val="center"/>
        <w:rPr>
          <w:b/>
          <w:sz w:val="32"/>
          <w:szCs w:val="32"/>
        </w:rPr>
      </w:pPr>
    </w:p>
    <w:p w:rsidR="009675E0" w:rsidRPr="009675E0" w:rsidRDefault="009675E0" w:rsidP="009675E0">
      <w:pPr>
        <w:jc w:val="center"/>
        <w:rPr>
          <w:b/>
          <w:sz w:val="32"/>
          <w:szCs w:val="32"/>
        </w:rPr>
      </w:pPr>
      <w:r w:rsidRPr="009675E0">
        <w:rPr>
          <w:b/>
          <w:sz w:val="32"/>
          <w:szCs w:val="32"/>
        </w:rPr>
        <w:lastRenderedPageBreak/>
        <w:t>A</w:t>
      </w:r>
      <w:r w:rsidR="00443CF3">
        <w:rPr>
          <w:b/>
          <w:sz w:val="32"/>
          <w:szCs w:val="32"/>
        </w:rPr>
        <w:t>NDRZEJKI</w:t>
      </w:r>
    </w:p>
    <w:p w:rsidR="009675E0" w:rsidRDefault="009675E0" w:rsidP="009675E0">
      <w:pPr>
        <w:jc w:val="both"/>
        <w:rPr>
          <w:sz w:val="24"/>
          <w:szCs w:val="24"/>
        </w:rPr>
      </w:pPr>
      <w:r w:rsidRPr="009675E0">
        <w:rPr>
          <w:sz w:val="24"/>
          <w:szCs w:val="24"/>
        </w:rPr>
        <w:t>Dzień ten przypada na końcu lub na początku roku liturgicznego czyli w nocy z 29 na 30 listopada. Andrzejki są specjalną okazją do zorganizowania ostatnich hucznych zabaw przed rozpoczynającym się adwentem. Zabawa andrzejkowa polega na wróżeniu i przepowiadaniu przyszłości. Kiedyś w tym dniu andrzejki obchodziły tylko kobiety zaś mężczyźni świętowali katarzynki, nie</w:t>
      </w:r>
      <w:r>
        <w:rPr>
          <w:sz w:val="24"/>
          <w:szCs w:val="24"/>
        </w:rPr>
        <w:t xml:space="preserve"> </w:t>
      </w:r>
      <w:r w:rsidRPr="009675E0">
        <w:rPr>
          <w:sz w:val="24"/>
          <w:szCs w:val="24"/>
        </w:rPr>
        <w:t>były one jednak tak atrakcyjne i z czasem uległy zapomnieniu. Najpopularniejszym sposobem wróżenia w tym dniu jest lanie wosku przez dziurkę od klucza wprost do miski z wodą. W wielu domach organizowane są wtedy imprezy andrzejkowe dla przyjaciół i rodziny.</w:t>
      </w:r>
    </w:p>
    <w:p w:rsidR="009675E0" w:rsidRPr="009675E0" w:rsidRDefault="009675E0" w:rsidP="009675E0">
      <w:pPr>
        <w:jc w:val="right"/>
        <w:rPr>
          <w:sz w:val="24"/>
          <w:szCs w:val="24"/>
        </w:rPr>
      </w:pPr>
      <w:r>
        <w:rPr>
          <w:sz w:val="24"/>
          <w:szCs w:val="24"/>
        </w:rPr>
        <w:t>Wiktoria Kucharska 6a</w:t>
      </w:r>
    </w:p>
    <w:p w:rsidR="00327D98" w:rsidRDefault="00327D98" w:rsidP="00327D98">
      <w:pPr>
        <w:pStyle w:val="NormalnyWeb"/>
      </w:pPr>
    </w:p>
    <w:p w:rsidR="00D57DB6" w:rsidRDefault="00327D98" w:rsidP="00D57DB6">
      <w:pPr>
        <w:spacing w:after="0" w:line="240" w:lineRule="auto"/>
        <w:rPr>
          <w:rFonts w:eastAsia="Times New Roman" w:cs="Arial"/>
          <w:b/>
          <w:i/>
          <w:sz w:val="40"/>
          <w:szCs w:val="40"/>
          <w:lang w:eastAsia="pl-PL"/>
        </w:rPr>
      </w:pPr>
      <w:r>
        <w:t> </w:t>
      </w:r>
      <w:r w:rsidR="00D57DB6" w:rsidRPr="00A92D4C">
        <w:rPr>
          <w:rFonts w:eastAsia="Times New Roman" w:cs="Arial"/>
          <w:b/>
          <w:i/>
          <w:sz w:val="36"/>
          <w:szCs w:val="36"/>
          <w:lang w:eastAsia="pl-PL"/>
        </w:rPr>
        <w:t>HUMOR Z ZESZYTÓW</w:t>
      </w:r>
      <w:r w:rsidR="00D57DB6">
        <w:rPr>
          <w:rFonts w:eastAsia="Times New Roman" w:cs="Arial"/>
          <w:b/>
          <w:i/>
          <w:sz w:val="40"/>
          <w:szCs w:val="40"/>
          <w:lang w:eastAsia="pl-PL"/>
        </w:rPr>
        <w:t xml:space="preserve"> </w:t>
      </w:r>
      <w:r w:rsidR="00D57DB6">
        <w:rPr>
          <w:noProof/>
          <w:lang w:eastAsia="pl-PL"/>
        </w:rPr>
        <w:drawing>
          <wp:inline distT="0" distB="0" distL="0" distR="0" wp14:anchorId="6DB87492" wp14:editId="585CF308">
            <wp:extent cx="428625" cy="407969"/>
            <wp:effectExtent l="0" t="0" r="0" b="0"/>
            <wp:docPr id="219" name="Obraz 219" descr="https://encrypted-tbn2.gstatic.com/images?q=tbn:ANd9GcSRoCLET0Rlh6mRyG8TykwLo2MrT-TRTYPI6kVh_h9XSw0yQa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2.gstatic.com/images?q=tbn:ANd9GcSRoCLET0Rlh6mRyG8TykwLo2MrT-TRTYPI6kVh_h9XSw0yQag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2" cy="4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B6" w:rsidRPr="00D57DB6" w:rsidRDefault="00D57DB6" w:rsidP="00D57DB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D57DB6">
        <w:rPr>
          <w:sz w:val="24"/>
          <w:szCs w:val="24"/>
        </w:rPr>
        <w:t>Wymień elementy przyrody nieożywionej – trupy…</w:t>
      </w:r>
    </w:p>
    <w:p w:rsidR="00D57DB6" w:rsidRPr="00D57DB6" w:rsidRDefault="00D57DB6" w:rsidP="00D57DB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D57DB6">
        <w:rPr>
          <w:sz w:val="24"/>
          <w:szCs w:val="24"/>
        </w:rPr>
        <w:t>Nemeczek</w:t>
      </w:r>
      <w:proofErr w:type="spellEnd"/>
      <w:r w:rsidRPr="00D57DB6">
        <w:rPr>
          <w:sz w:val="24"/>
          <w:szCs w:val="24"/>
        </w:rPr>
        <w:t xml:space="preserve"> był odważny i umarł.</w:t>
      </w:r>
    </w:p>
    <w:p w:rsidR="00D57DB6" w:rsidRPr="00D57DB6" w:rsidRDefault="00D57DB6" w:rsidP="00D57DB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D57DB6">
        <w:rPr>
          <w:sz w:val="24"/>
          <w:szCs w:val="24"/>
        </w:rPr>
        <w:t>Jechali przez autostradę prosto, ale w innym celu.</w:t>
      </w:r>
    </w:p>
    <w:p w:rsidR="00D57DB6" w:rsidRPr="00D57DB6" w:rsidRDefault="00D57DB6" w:rsidP="00D57DB6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Druga ławka, trzeci </w:t>
      </w:r>
      <w:proofErr w:type="spellStart"/>
      <w:r w:rsidRPr="00D57DB6">
        <w:rPr>
          <w:b/>
          <w:sz w:val="24"/>
          <w:szCs w:val="24"/>
        </w:rPr>
        <w:t>żon</w:t>
      </w:r>
      <w:r w:rsidR="004765B9">
        <w:rPr>
          <w:b/>
          <w:sz w:val="24"/>
          <w:szCs w:val="24"/>
        </w:rPr>
        <w:t>t</w:t>
      </w:r>
      <w:proofErr w:type="spellEnd"/>
      <w:r w:rsidR="004765B9">
        <w:rPr>
          <w:b/>
          <w:sz w:val="24"/>
          <w:szCs w:val="24"/>
        </w:rPr>
        <w:t xml:space="preserve"> </w:t>
      </w:r>
      <w:r w:rsidR="004765B9" w:rsidRPr="004765B9">
        <w:rPr>
          <w:sz w:val="24"/>
          <w:szCs w:val="24"/>
        </w:rPr>
        <w:t>od okna.</w:t>
      </w:r>
    </w:p>
    <w:p w:rsidR="00D57DB6" w:rsidRPr="00D57DB6" w:rsidRDefault="00D57DB6" w:rsidP="00D57DB6">
      <w:pPr>
        <w:pStyle w:val="Bezodstpw"/>
        <w:jc w:val="right"/>
        <w:rPr>
          <w:sz w:val="24"/>
          <w:szCs w:val="24"/>
        </w:rPr>
      </w:pPr>
    </w:p>
    <w:p w:rsidR="00D57DB6" w:rsidRPr="00D57DB6" w:rsidRDefault="00D57DB6" w:rsidP="00D57DB6">
      <w:pPr>
        <w:pStyle w:val="Bezodstpw"/>
        <w:jc w:val="right"/>
        <w:rPr>
          <w:sz w:val="24"/>
          <w:szCs w:val="24"/>
        </w:rPr>
      </w:pPr>
      <w:r w:rsidRPr="00D57DB6">
        <w:rPr>
          <w:sz w:val="24"/>
          <w:szCs w:val="24"/>
        </w:rPr>
        <w:t>Zebrała Magdalena Plebańczyk</w:t>
      </w:r>
    </w:p>
    <w:p w:rsidR="00327D98" w:rsidRDefault="00327D98" w:rsidP="00327D98">
      <w:pPr>
        <w:pStyle w:val="NormalnyWeb"/>
      </w:pPr>
    </w:p>
    <w:p w:rsidR="00327D98" w:rsidRPr="008E4851" w:rsidRDefault="00327D98" w:rsidP="00327D98">
      <w:pPr>
        <w:rPr>
          <w:sz w:val="24"/>
          <w:szCs w:val="24"/>
        </w:rPr>
      </w:pPr>
    </w:p>
    <w:p w:rsidR="008E4851" w:rsidRDefault="008E4851"/>
    <w:sectPr w:rsidR="008E4851" w:rsidSect="002051DF">
      <w:pgSz w:w="16838" w:h="11906" w:orient="landscape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76A"/>
    <w:multiLevelType w:val="hybridMultilevel"/>
    <w:tmpl w:val="7AFEC56E"/>
    <w:lvl w:ilvl="0" w:tplc="B34282CE">
      <w:start w:val="1"/>
      <w:numFmt w:val="decimal"/>
      <w:lvlText w:val="%1."/>
      <w:lvlJc w:val="left"/>
      <w:pPr>
        <w:ind w:left="720" w:hanging="360"/>
      </w:pPr>
    </w:lvl>
    <w:lvl w:ilvl="1" w:tplc="9D3C9348">
      <w:start w:val="1"/>
      <w:numFmt w:val="lowerLetter"/>
      <w:lvlText w:val="%2."/>
      <w:lvlJc w:val="left"/>
      <w:pPr>
        <w:ind w:left="1440" w:hanging="360"/>
      </w:pPr>
    </w:lvl>
    <w:lvl w:ilvl="2" w:tplc="BD24856E">
      <w:start w:val="1"/>
      <w:numFmt w:val="lowerRoman"/>
      <w:lvlText w:val="%3."/>
      <w:lvlJc w:val="right"/>
      <w:pPr>
        <w:ind w:left="2160" w:hanging="180"/>
      </w:pPr>
    </w:lvl>
    <w:lvl w:ilvl="3" w:tplc="6EBA52DC">
      <w:start w:val="1"/>
      <w:numFmt w:val="decimal"/>
      <w:lvlText w:val="%4."/>
      <w:lvlJc w:val="left"/>
      <w:pPr>
        <w:ind w:left="2880" w:hanging="360"/>
      </w:pPr>
    </w:lvl>
    <w:lvl w:ilvl="4" w:tplc="408474BC">
      <w:start w:val="1"/>
      <w:numFmt w:val="lowerLetter"/>
      <w:lvlText w:val="%5."/>
      <w:lvlJc w:val="left"/>
      <w:pPr>
        <w:ind w:left="3600" w:hanging="360"/>
      </w:pPr>
    </w:lvl>
    <w:lvl w:ilvl="5" w:tplc="AC8AC12A">
      <w:start w:val="1"/>
      <w:numFmt w:val="lowerRoman"/>
      <w:lvlText w:val="%6."/>
      <w:lvlJc w:val="right"/>
      <w:pPr>
        <w:ind w:left="4320" w:hanging="180"/>
      </w:pPr>
    </w:lvl>
    <w:lvl w:ilvl="6" w:tplc="114CCEA2">
      <w:start w:val="1"/>
      <w:numFmt w:val="decimal"/>
      <w:lvlText w:val="%7."/>
      <w:lvlJc w:val="left"/>
      <w:pPr>
        <w:ind w:left="5040" w:hanging="360"/>
      </w:pPr>
    </w:lvl>
    <w:lvl w:ilvl="7" w:tplc="D6A073D4">
      <w:start w:val="1"/>
      <w:numFmt w:val="lowerLetter"/>
      <w:lvlText w:val="%8."/>
      <w:lvlJc w:val="left"/>
      <w:pPr>
        <w:ind w:left="5760" w:hanging="360"/>
      </w:pPr>
    </w:lvl>
    <w:lvl w:ilvl="8" w:tplc="ECDEA2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2B1E"/>
    <w:multiLevelType w:val="hybridMultilevel"/>
    <w:tmpl w:val="3A04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A0BC6"/>
    <w:multiLevelType w:val="hybridMultilevel"/>
    <w:tmpl w:val="9D1E1876"/>
    <w:lvl w:ilvl="0" w:tplc="B360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0A9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A3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F5EC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4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6D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418B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3"/>
    <w:rsid w:val="000A26F4"/>
    <w:rsid w:val="000F093A"/>
    <w:rsid w:val="00327D98"/>
    <w:rsid w:val="00443CF3"/>
    <w:rsid w:val="004765B9"/>
    <w:rsid w:val="00540CCA"/>
    <w:rsid w:val="006625B2"/>
    <w:rsid w:val="00715E0C"/>
    <w:rsid w:val="00885D86"/>
    <w:rsid w:val="008E4851"/>
    <w:rsid w:val="009675E0"/>
    <w:rsid w:val="00A70623"/>
    <w:rsid w:val="00A72726"/>
    <w:rsid w:val="00D57DB6"/>
    <w:rsid w:val="00ED6B9C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5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7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7D9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7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5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7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7D9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2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8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3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9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8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V_wiek" TargetMode="External"/><Relationship Id="rId13" Type="http://schemas.openxmlformats.org/officeDocument/2006/relationships/hyperlink" Target="https://pl.wikipedia.org/wiki/Panteon" TargetMode="External"/><Relationship Id="rId18" Type="http://schemas.openxmlformats.org/officeDocument/2006/relationships/hyperlink" Target="https://pl.wikipedia.org/wiki/Ko%C5%9Bci%C3%B3%C5%82_katolic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Ko%C5%9Bci%C3%B3%C5%82_katolicki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Poga%C5%84stwo" TargetMode="External"/><Relationship Id="rId17" Type="http://schemas.openxmlformats.org/officeDocument/2006/relationships/hyperlink" Target="https://pl.wikipedia.org/wiki/Grzegorz_IV_(papie%C5%BC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837" TargetMode="External"/><Relationship Id="rId20" Type="http://schemas.openxmlformats.org/officeDocument/2006/relationships/hyperlink" Target="https://pl.wikipedia.org/wiki/%C5%9Awi%C4%99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iki/Bonifacy_I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731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pl.wikipedia.org/wiki/610" TargetMode="External"/><Relationship Id="rId19" Type="http://schemas.openxmlformats.org/officeDocument/2006/relationships/hyperlink" Target="https://pl.wikipedia.org/wiki/Ludwik_I_Pobo%C5%BC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elikwie" TargetMode="External"/><Relationship Id="rId14" Type="http://schemas.openxmlformats.org/officeDocument/2006/relationships/hyperlink" Target="https://pl.wikipedia.org/wiki/Grzegorz_III_(papie%C5%BC)" TargetMode="External"/><Relationship Id="rId22" Type="http://schemas.openxmlformats.org/officeDocument/2006/relationships/hyperlink" Target="https://pl.wikipedia.org/wiki/Zadusz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Misiu</cp:lastModifiedBy>
  <cp:revision>2</cp:revision>
  <dcterms:created xsi:type="dcterms:W3CDTF">2015-11-19T18:05:00Z</dcterms:created>
  <dcterms:modified xsi:type="dcterms:W3CDTF">2015-11-19T18:05:00Z</dcterms:modified>
</cp:coreProperties>
</file>